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AD" w:rsidRPr="00FB7531" w:rsidRDefault="009550AD" w:rsidP="009550AD">
      <w:pPr>
        <w:rPr>
          <w:rFonts w:ascii="Times New Roman" w:hAnsi="Times New Roman" w:cs="Times New Roman"/>
          <w:b/>
          <w:sz w:val="24"/>
          <w:szCs w:val="24"/>
        </w:rPr>
      </w:pPr>
      <w:r w:rsidRPr="009044D0">
        <w:rPr>
          <w:rFonts w:ascii="Times New Roman" w:hAnsi="Times New Roman" w:cs="Times New Roman"/>
          <w:b/>
          <w:sz w:val="24"/>
          <w:szCs w:val="24"/>
          <w:lang w:val="en-US"/>
        </w:rPr>
        <w:t>XXII</w:t>
      </w:r>
      <w:r w:rsidR="00F345A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044D0">
        <w:rPr>
          <w:rFonts w:ascii="Times New Roman" w:hAnsi="Times New Roman" w:cs="Times New Roman"/>
          <w:b/>
          <w:sz w:val="24"/>
          <w:szCs w:val="24"/>
        </w:rPr>
        <w:t xml:space="preserve"> Научно-практ</w:t>
      </w:r>
      <w:r w:rsidR="008A6377">
        <w:rPr>
          <w:rFonts w:ascii="Times New Roman" w:hAnsi="Times New Roman" w:cs="Times New Roman"/>
          <w:b/>
          <w:sz w:val="24"/>
          <w:szCs w:val="24"/>
        </w:rPr>
        <w:t>ическая конференция состоится 18</w:t>
      </w:r>
      <w:r w:rsidR="00F345AC">
        <w:rPr>
          <w:rFonts w:ascii="Times New Roman" w:hAnsi="Times New Roman" w:cs="Times New Roman"/>
          <w:b/>
          <w:sz w:val="24"/>
          <w:szCs w:val="24"/>
        </w:rPr>
        <w:t xml:space="preserve"> марта 2022</w:t>
      </w:r>
      <w:r w:rsidRPr="009044D0">
        <w:rPr>
          <w:rFonts w:ascii="Times New Roman" w:hAnsi="Times New Roman" w:cs="Times New Roman"/>
          <w:b/>
          <w:sz w:val="24"/>
          <w:szCs w:val="24"/>
        </w:rPr>
        <w:t xml:space="preserve"> года в 12.00 в МАОУ «Гимназия № 56». Конференция посвящена 60-летию </w:t>
      </w:r>
      <w:r w:rsidR="008A6377">
        <w:rPr>
          <w:rFonts w:ascii="Times New Roman" w:hAnsi="Times New Roman" w:cs="Times New Roman"/>
          <w:b/>
          <w:sz w:val="24"/>
          <w:szCs w:val="24"/>
        </w:rPr>
        <w:t>Юбилея Школы</w:t>
      </w:r>
    </w:p>
    <w:p w:rsidR="009550AD" w:rsidRPr="00FB7531" w:rsidRDefault="009550AD" w:rsidP="009550AD">
      <w:pPr>
        <w:pStyle w:val="1"/>
      </w:pPr>
      <w:bookmarkStart w:id="0" w:name="_Toc55817444"/>
      <w:r>
        <w:t xml:space="preserve">Положение </w:t>
      </w:r>
      <w:r w:rsidRPr="00C1490B">
        <w:t>о научно-практической конференции «Мир и человек»</w:t>
      </w:r>
      <w:bookmarkEnd w:id="0"/>
    </w:p>
    <w:p w:rsidR="009550AD" w:rsidRPr="00C1490B" w:rsidRDefault="009550AD" w:rsidP="009550AD">
      <w:pPr>
        <w:pStyle w:val="a3"/>
        <w:numPr>
          <w:ilvl w:val="0"/>
          <w:numId w:val="5"/>
        </w:numPr>
        <w:spacing w:line="240" w:lineRule="auto"/>
        <w:ind w:left="0" w:firstLine="0"/>
        <w:jc w:val="center"/>
        <w:rPr>
          <w:rFonts w:cs="Times New Roman"/>
          <w:b/>
          <w:sz w:val="24"/>
          <w:szCs w:val="24"/>
        </w:rPr>
      </w:pPr>
      <w:r w:rsidRPr="00C1490B">
        <w:rPr>
          <w:rFonts w:cs="Times New Roman"/>
          <w:b/>
          <w:sz w:val="24"/>
          <w:szCs w:val="24"/>
        </w:rPr>
        <w:t>Общие положения</w:t>
      </w:r>
    </w:p>
    <w:p w:rsidR="009550AD" w:rsidRPr="00C1490B" w:rsidRDefault="009550AD" w:rsidP="009550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 xml:space="preserve">Научно-практическая конференция (Конференция) – одна </w:t>
      </w:r>
      <w:proofErr w:type="gramStart"/>
      <w:r w:rsidRPr="00C1490B">
        <w:rPr>
          <w:rFonts w:ascii="Times New Roman" w:hAnsi="Times New Roman" w:cs="Times New Roman"/>
          <w:sz w:val="24"/>
          <w:szCs w:val="24"/>
        </w:rPr>
        <w:t>из эффективных форм выявления и развития</w:t>
      </w:r>
      <w:proofErr w:type="gramEnd"/>
      <w:r w:rsidRPr="00C1490B">
        <w:rPr>
          <w:rFonts w:ascii="Times New Roman" w:hAnsi="Times New Roman" w:cs="Times New Roman"/>
          <w:sz w:val="24"/>
          <w:szCs w:val="24"/>
        </w:rPr>
        <w:t xml:space="preserve"> обучающихся с высоким уровнем интеллекта и креативности.</w:t>
      </w:r>
    </w:p>
    <w:p w:rsidR="009550AD" w:rsidRPr="00C1490B" w:rsidRDefault="009550AD" w:rsidP="009550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 xml:space="preserve">Конференция является системообразующим фактором в организации исследовательской и проектной деятельности, включающей деятельность предметных школ и </w:t>
      </w:r>
      <w:proofErr w:type="gramStart"/>
      <w:r w:rsidRPr="00C1490B">
        <w:rPr>
          <w:rFonts w:ascii="Times New Roman" w:hAnsi="Times New Roman" w:cs="Times New Roman"/>
          <w:sz w:val="24"/>
          <w:szCs w:val="24"/>
        </w:rPr>
        <w:t>творческих коллективов</w:t>
      </w:r>
      <w:proofErr w:type="gramEnd"/>
      <w:r w:rsidRPr="00C1490B">
        <w:rPr>
          <w:rFonts w:ascii="Times New Roman" w:hAnsi="Times New Roman" w:cs="Times New Roman"/>
          <w:sz w:val="24"/>
          <w:szCs w:val="24"/>
        </w:rPr>
        <w:t xml:space="preserve"> обучающихся в разных образовательных областях под руководством учителей и специалистов гимназии, других образовательных организацией, в том числе и высших.</w:t>
      </w:r>
    </w:p>
    <w:p w:rsidR="009550AD" w:rsidRPr="00C1490B" w:rsidRDefault="00BB008D" w:rsidP="009550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январе-феврале д</w:t>
      </w:r>
      <w:r w:rsidR="009550AD" w:rsidRPr="00C1490B">
        <w:rPr>
          <w:rFonts w:ascii="Times New Roman" w:hAnsi="Times New Roman" w:cs="Times New Roman"/>
          <w:sz w:val="24"/>
          <w:szCs w:val="24"/>
        </w:rPr>
        <w:t>ля обучающихся 2-4 классов в рамках научно-практической конференции «Мир и человек» проводится образовательное событие «Первые шаги в науку»</w:t>
      </w:r>
      <w:r w:rsidR="00F96A89">
        <w:rPr>
          <w:rFonts w:ascii="Times New Roman" w:hAnsi="Times New Roman" w:cs="Times New Roman"/>
          <w:sz w:val="24"/>
          <w:szCs w:val="24"/>
        </w:rPr>
        <w:t xml:space="preserve">, для 5-6 классов «Мои первые научные открытия». </w:t>
      </w:r>
      <w:r>
        <w:rPr>
          <w:rFonts w:ascii="Times New Roman" w:hAnsi="Times New Roman" w:cs="Times New Roman"/>
          <w:sz w:val="24"/>
          <w:szCs w:val="24"/>
        </w:rPr>
        <w:t xml:space="preserve">По итогам образовательного события </w:t>
      </w:r>
      <w:r w:rsidR="00F96A89">
        <w:rPr>
          <w:rFonts w:ascii="Times New Roman" w:hAnsi="Times New Roman" w:cs="Times New Roman"/>
          <w:sz w:val="24"/>
          <w:szCs w:val="24"/>
        </w:rPr>
        <w:t>лучшие работы будут представлены на секциях</w:t>
      </w:r>
      <w:r>
        <w:rPr>
          <w:rFonts w:ascii="Times New Roman" w:hAnsi="Times New Roman" w:cs="Times New Roman"/>
          <w:sz w:val="24"/>
          <w:szCs w:val="24"/>
        </w:rPr>
        <w:t xml:space="preserve"> НПК «Мир и человек».</w:t>
      </w:r>
    </w:p>
    <w:p w:rsidR="009550AD" w:rsidRPr="00FB7531" w:rsidRDefault="009550AD" w:rsidP="009550AD">
      <w:pPr>
        <w:pStyle w:val="a3"/>
        <w:numPr>
          <w:ilvl w:val="0"/>
          <w:numId w:val="5"/>
        </w:numPr>
        <w:spacing w:line="240" w:lineRule="auto"/>
        <w:ind w:left="0" w:firstLine="0"/>
        <w:jc w:val="center"/>
        <w:rPr>
          <w:rFonts w:cs="Times New Roman"/>
          <w:b/>
          <w:sz w:val="24"/>
          <w:szCs w:val="24"/>
          <w:lang w:val="en-US"/>
        </w:rPr>
      </w:pPr>
      <w:r w:rsidRPr="00C1490B">
        <w:rPr>
          <w:rFonts w:cs="Times New Roman"/>
          <w:b/>
          <w:sz w:val="24"/>
          <w:szCs w:val="24"/>
        </w:rPr>
        <w:t xml:space="preserve"> Организаторы Конференции</w:t>
      </w:r>
    </w:p>
    <w:p w:rsidR="009550AD" w:rsidRPr="00FB7531" w:rsidRDefault="009550AD" w:rsidP="009550AD">
      <w:pPr>
        <w:pStyle w:val="a3"/>
        <w:spacing w:line="240" w:lineRule="auto"/>
        <w:ind w:left="0" w:firstLine="284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В состав учредителей Конференции входят МАОУ «Гимназии № 56» и ОО «Организация родительской общественности».</w:t>
      </w:r>
    </w:p>
    <w:p w:rsidR="009550AD" w:rsidRPr="00C1490B" w:rsidRDefault="009550AD" w:rsidP="009550AD">
      <w:pPr>
        <w:pStyle w:val="a3"/>
        <w:numPr>
          <w:ilvl w:val="0"/>
          <w:numId w:val="5"/>
        </w:numPr>
        <w:spacing w:line="240" w:lineRule="auto"/>
        <w:ind w:left="0" w:firstLine="0"/>
        <w:jc w:val="center"/>
        <w:rPr>
          <w:rFonts w:cs="Times New Roman"/>
          <w:b/>
          <w:sz w:val="24"/>
          <w:szCs w:val="24"/>
        </w:rPr>
      </w:pPr>
      <w:r w:rsidRPr="00C1490B">
        <w:rPr>
          <w:rFonts w:cs="Times New Roman"/>
          <w:b/>
          <w:sz w:val="24"/>
          <w:szCs w:val="24"/>
        </w:rPr>
        <w:t>Руководство НПК</w:t>
      </w:r>
    </w:p>
    <w:p w:rsidR="009550AD" w:rsidRPr="00C1490B" w:rsidRDefault="009550AD" w:rsidP="009550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В период подготовки к Конференции общее руководство осуществляет Координатор из числа педагогических работников гимназии в обязанности которого входит:</w:t>
      </w:r>
    </w:p>
    <w:p w:rsidR="009550AD" w:rsidRPr="00C1490B" w:rsidRDefault="009550AD" w:rsidP="009550AD">
      <w:pPr>
        <w:pStyle w:val="a3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осуществление деятельности по организации подготовки к Конференции, в том числе размещение информации о Конференции на сайте гимназии;</w:t>
      </w:r>
    </w:p>
    <w:p w:rsidR="009550AD" w:rsidRPr="00C1490B" w:rsidRDefault="009550AD" w:rsidP="009550AD">
      <w:pPr>
        <w:pStyle w:val="a3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подготовка пакета документов, регламентирующих и определяющих деятельность оргкомитета и жюри Конференции; совместно с руководителями комплексов определение состава жюри и приглашение членов жюри;</w:t>
      </w:r>
    </w:p>
    <w:p w:rsidR="009550AD" w:rsidRPr="00C1490B" w:rsidRDefault="009550AD" w:rsidP="009550AD">
      <w:pPr>
        <w:pStyle w:val="a3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подготовка проекта сметы расходов на проведение Конференции и награждение победителей и призеров;</w:t>
      </w:r>
    </w:p>
    <w:p w:rsidR="009550AD" w:rsidRPr="00C1490B" w:rsidRDefault="009550AD" w:rsidP="009550AD">
      <w:pPr>
        <w:pStyle w:val="a3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участие в деятельности оргкомитета Конференции;</w:t>
      </w:r>
    </w:p>
    <w:p w:rsidR="009550AD" w:rsidRPr="00C1490B" w:rsidRDefault="009550AD" w:rsidP="009550AD">
      <w:pPr>
        <w:pStyle w:val="a3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участие в подготовке информации для издания сборника о Конференции.</w:t>
      </w:r>
    </w:p>
    <w:p w:rsidR="009550AD" w:rsidRPr="00C1490B" w:rsidRDefault="009550AD" w:rsidP="009550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Кроме того, Координатор организует деятельность, способствующую участию обучающихся гимназии в конференциях разного уровня.</w:t>
      </w:r>
    </w:p>
    <w:p w:rsidR="009550AD" w:rsidRPr="00C1490B" w:rsidRDefault="009550AD" w:rsidP="009550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Для проведения Конференции из числа руководителей и педагогических работников гимназии создается оргкомитет в обязанности которого входит:</w:t>
      </w:r>
    </w:p>
    <w:p w:rsidR="009550AD" w:rsidRPr="00C1490B" w:rsidRDefault="009550AD" w:rsidP="009550AD">
      <w:pPr>
        <w:pStyle w:val="a3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анализ заявок на участие в Конференции;</w:t>
      </w:r>
    </w:p>
    <w:p w:rsidR="009550AD" w:rsidRPr="00C1490B" w:rsidRDefault="009550AD" w:rsidP="009550AD">
      <w:pPr>
        <w:pStyle w:val="a3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утверждение секций и назначение руководителей;</w:t>
      </w:r>
    </w:p>
    <w:p w:rsidR="009550AD" w:rsidRPr="00C1490B" w:rsidRDefault="009550AD" w:rsidP="009550AD">
      <w:pPr>
        <w:pStyle w:val="a3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утверждение состава жюри;</w:t>
      </w:r>
    </w:p>
    <w:p w:rsidR="009550AD" w:rsidRPr="00C1490B" w:rsidRDefault="009550AD" w:rsidP="009550AD">
      <w:pPr>
        <w:pStyle w:val="a3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утверждение документации Конференции: оценочные листы, бланки сертификатов, дипломов, благодарственных писем и т. д.</w:t>
      </w:r>
    </w:p>
    <w:p w:rsidR="009550AD" w:rsidRPr="00C1490B" w:rsidRDefault="009550AD" w:rsidP="009550AD">
      <w:pPr>
        <w:pStyle w:val="a3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утверждение сценария Конференции;</w:t>
      </w:r>
    </w:p>
    <w:p w:rsidR="009550AD" w:rsidRPr="00C1490B" w:rsidRDefault="009550AD" w:rsidP="009550AD">
      <w:pPr>
        <w:pStyle w:val="a3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анализ протоколов жюри и проведение торжественных линеек; оргкомитет имеет право обсудить предложения жюри о поощрении авторов работ, не вошедших в число победителей, но отмеченных особым мнением жюри;</w:t>
      </w:r>
    </w:p>
    <w:p w:rsidR="009550AD" w:rsidRPr="00C1490B" w:rsidRDefault="009550AD" w:rsidP="009550AD">
      <w:pPr>
        <w:pStyle w:val="a3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утверждение содержания сборника Конференции.</w:t>
      </w:r>
    </w:p>
    <w:p w:rsidR="009550AD" w:rsidRPr="00C1490B" w:rsidRDefault="009550AD" w:rsidP="009550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В состав жюри Конференции входят педагогические работники гимназии и других образовательных организаций, студенты вузов республики, представители общественности, в том числе и родители.</w:t>
      </w:r>
    </w:p>
    <w:p w:rsidR="009550AD" w:rsidRPr="00C1490B" w:rsidRDefault="009550AD" w:rsidP="009550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lastRenderedPageBreak/>
        <w:t>Исключается вхождение в состав жюри учителей, являющихся руководителями представленных на Конференцию работ.</w:t>
      </w:r>
    </w:p>
    <w:p w:rsidR="009550AD" w:rsidRPr="00C1490B" w:rsidRDefault="009550AD" w:rsidP="009550AD">
      <w:pPr>
        <w:pStyle w:val="a3"/>
        <w:numPr>
          <w:ilvl w:val="0"/>
          <w:numId w:val="5"/>
        </w:num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C1490B">
        <w:rPr>
          <w:rFonts w:cs="Times New Roman"/>
          <w:b/>
          <w:sz w:val="24"/>
          <w:szCs w:val="24"/>
        </w:rPr>
        <w:t>Участники НПК</w:t>
      </w:r>
    </w:p>
    <w:p w:rsidR="009550AD" w:rsidRPr="00C1490B" w:rsidRDefault="009550AD" w:rsidP="009550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Участниками Конференции являются обучающиеся 2-11 классов гимназии.</w:t>
      </w:r>
    </w:p>
    <w:p w:rsidR="009550AD" w:rsidRPr="00C84781" w:rsidRDefault="009550AD" w:rsidP="009550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Кроме того, участвовать в Конференции по заявке могут обучающиеся и других образовательных организаций.</w:t>
      </w:r>
      <w:r w:rsidR="00C84781" w:rsidRPr="00C84781">
        <w:rPr>
          <w:rFonts w:ascii="Times New Roman" w:hAnsi="Times New Roman" w:cs="Times New Roman"/>
          <w:sz w:val="24"/>
          <w:szCs w:val="24"/>
        </w:rPr>
        <w:t xml:space="preserve"> </w:t>
      </w:r>
      <w:r w:rsidR="00C84781">
        <w:rPr>
          <w:rFonts w:ascii="Times New Roman" w:hAnsi="Times New Roman" w:cs="Times New Roman"/>
          <w:sz w:val="24"/>
          <w:szCs w:val="24"/>
        </w:rPr>
        <w:t>Авторами одной работы могут быть 1 или 2 человека.</w:t>
      </w:r>
    </w:p>
    <w:p w:rsidR="009550AD" w:rsidRPr="00C1490B" w:rsidRDefault="009550AD" w:rsidP="009550AD">
      <w:pPr>
        <w:pStyle w:val="a3"/>
        <w:numPr>
          <w:ilvl w:val="0"/>
          <w:numId w:val="5"/>
        </w:num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C1490B">
        <w:rPr>
          <w:rFonts w:cs="Times New Roman"/>
          <w:b/>
          <w:sz w:val="24"/>
          <w:szCs w:val="24"/>
        </w:rPr>
        <w:t>Порядок проведения НПК</w:t>
      </w:r>
    </w:p>
    <w:p w:rsidR="009550AD" w:rsidRPr="00C1490B" w:rsidRDefault="009550AD" w:rsidP="009550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490B">
        <w:rPr>
          <w:rFonts w:ascii="Times New Roman" w:hAnsi="Times New Roman" w:cs="Times New Roman"/>
          <w:b/>
          <w:i/>
          <w:sz w:val="24"/>
          <w:szCs w:val="24"/>
        </w:rPr>
        <w:t>Этапы:</w:t>
      </w:r>
    </w:p>
    <w:p w:rsidR="009550AD" w:rsidRPr="00C1490B" w:rsidRDefault="009550AD" w:rsidP="009550AD">
      <w:pPr>
        <w:pStyle w:val="a3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 xml:space="preserve">Подготовительный: </w:t>
      </w:r>
    </w:p>
    <w:p w:rsidR="009550AD" w:rsidRPr="00C1490B" w:rsidRDefault="009550AD" w:rsidP="009550AD">
      <w:pPr>
        <w:pStyle w:val="a3"/>
        <w:numPr>
          <w:ilvl w:val="0"/>
          <w:numId w:val="3"/>
        </w:numPr>
        <w:spacing w:line="240" w:lineRule="auto"/>
        <w:ind w:left="1418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 xml:space="preserve">оформление результатов исследовательской деятельности согласно требованиям </w:t>
      </w:r>
      <w:r w:rsidRPr="00C1490B">
        <w:rPr>
          <w:rFonts w:cs="Times New Roman"/>
          <w:i/>
          <w:sz w:val="24"/>
          <w:szCs w:val="24"/>
        </w:rPr>
        <w:t>(Приложение 1)</w:t>
      </w:r>
      <w:r w:rsidRPr="00C1490B">
        <w:rPr>
          <w:rFonts w:cs="Times New Roman"/>
          <w:sz w:val="24"/>
          <w:szCs w:val="24"/>
        </w:rPr>
        <w:t>;</w:t>
      </w:r>
    </w:p>
    <w:p w:rsidR="009550AD" w:rsidRPr="00C1490B" w:rsidRDefault="009550AD" w:rsidP="009550AD">
      <w:pPr>
        <w:pStyle w:val="a3"/>
        <w:numPr>
          <w:ilvl w:val="0"/>
          <w:numId w:val="3"/>
        </w:numPr>
        <w:spacing w:line="240" w:lineRule="auto"/>
        <w:ind w:left="1418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 xml:space="preserve">оформление и подача заявки в оргкомитет Конференции </w:t>
      </w:r>
      <w:r w:rsidRPr="00C1490B">
        <w:rPr>
          <w:rFonts w:cs="Times New Roman"/>
          <w:i/>
          <w:sz w:val="24"/>
          <w:szCs w:val="24"/>
        </w:rPr>
        <w:t>(Приложение 2)</w:t>
      </w:r>
      <w:r w:rsidRPr="00C1490B">
        <w:rPr>
          <w:rFonts w:cs="Times New Roman"/>
          <w:sz w:val="24"/>
          <w:szCs w:val="24"/>
        </w:rPr>
        <w:t>;</w:t>
      </w:r>
    </w:p>
    <w:p w:rsidR="009550AD" w:rsidRPr="00C1490B" w:rsidRDefault="009550AD" w:rsidP="009550AD">
      <w:pPr>
        <w:pStyle w:val="a3"/>
        <w:numPr>
          <w:ilvl w:val="0"/>
          <w:numId w:val="3"/>
        </w:numPr>
        <w:spacing w:line="240" w:lineRule="auto"/>
        <w:ind w:left="1418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получение рецензии на представленную работу и приглашение на Конференцию;</w:t>
      </w:r>
    </w:p>
    <w:p w:rsidR="009550AD" w:rsidRPr="00C1490B" w:rsidRDefault="009550AD" w:rsidP="009550AD">
      <w:pPr>
        <w:pStyle w:val="a3"/>
        <w:numPr>
          <w:ilvl w:val="0"/>
          <w:numId w:val="3"/>
        </w:numPr>
        <w:spacing w:line="240" w:lineRule="auto"/>
        <w:ind w:left="1418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оргкомитет имеет право направить работу в другую секцию, если содержание данной работы не соответствует заявленной.</w:t>
      </w:r>
    </w:p>
    <w:p w:rsidR="009550AD" w:rsidRPr="00C1490B" w:rsidRDefault="009550AD" w:rsidP="009550AD">
      <w:pPr>
        <w:pStyle w:val="a3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Основной:</w:t>
      </w:r>
    </w:p>
    <w:p w:rsidR="009550AD" w:rsidRPr="00C1490B" w:rsidRDefault="009550AD" w:rsidP="009550AD">
      <w:pPr>
        <w:pStyle w:val="a3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выступление автора представленной работы (если заявка подана от авторского коллектива, то выступает один из его представителей);</w:t>
      </w:r>
    </w:p>
    <w:p w:rsidR="009550AD" w:rsidRPr="00C1490B" w:rsidRDefault="009550AD" w:rsidP="009550AD">
      <w:pPr>
        <w:pStyle w:val="a3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 xml:space="preserve">продолжительность защиты представленной работы до 15 минут </w:t>
      </w:r>
      <w:r w:rsidRPr="00C1490B">
        <w:rPr>
          <w:rFonts w:cs="Times New Roman"/>
          <w:i/>
          <w:sz w:val="24"/>
          <w:szCs w:val="24"/>
        </w:rPr>
        <w:t>(Приложение 3)</w:t>
      </w:r>
      <w:r w:rsidRPr="00C1490B">
        <w:rPr>
          <w:rFonts w:cs="Times New Roman"/>
          <w:sz w:val="24"/>
          <w:szCs w:val="24"/>
        </w:rPr>
        <w:t>;</w:t>
      </w:r>
    </w:p>
    <w:p w:rsidR="009550AD" w:rsidRPr="00C1490B" w:rsidRDefault="009550AD" w:rsidP="009550AD">
      <w:pPr>
        <w:pStyle w:val="a3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Заключительный:</w:t>
      </w:r>
    </w:p>
    <w:p w:rsidR="009550AD" w:rsidRPr="00C1490B" w:rsidRDefault="009550AD" w:rsidP="009550AD">
      <w:pPr>
        <w:pStyle w:val="a3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 xml:space="preserve">оценивание представленных работ осуществляется по критериям, внесенным в оценочный лист </w:t>
      </w:r>
      <w:r w:rsidRPr="00C1490B">
        <w:rPr>
          <w:rFonts w:cs="Times New Roman"/>
          <w:i/>
          <w:sz w:val="24"/>
          <w:szCs w:val="24"/>
        </w:rPr>
        <w:t>(Приложение 4)</w:t>
      </w:r>
      <w:r w:rsidRPr="00C1490B">
        <w:rPr>
          <w:rFonts w:cs="Times New Roman"/>
          <w:sz w:val="24"/>
          <w:szCs w:val="24"/>
        </w:rPr>
        <w:t>;</w:t>
      </w:r>
    </w:p>
    <w:p w:rsidR="009550AD" w:rsidRPr="00C1490B" w:rsidRDefault="009550AD" w:rsidP="009550AD">
      <w:pPr>
        <w:pStyle w:val="a3"/>
        <w:spacing w:line="240" w:lineRule="auto"/>
        <w:ind w:left="1440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оценивание осуществляется в баллах от 0 до 5;</w:t>
      </w:r>
    </w:p>
    <w:p w:rsidR="009550AD" w:rsidRPr="00C1490B" w:rsidRDefault="009550AD" w:rsidP="009550AD">
      <w:pPr>
        <w:pStyle w:val="a3"/>
        <w:spacing w:line="240" w:lineRule="auto"/>
        <w:ind w:left="1440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за оригинальность оформления и защиты представленной работы автор может получить дополнительно до 3 баллов;</w:t>
      </w:r>
    </w:p>
    <w:p w:rsidR="009550AD" w:rsidRPr="00C1490B" w:rsidRDefault="009550AD" w:rsidP="009550AD">
      <w:pPr>
        <w:pStyle w:val="a3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итоги подводятся в день проведения Конференции;</w:t>
      </w:r>
    </w:p>
    <w:p w:rsidR="009550AD" w:rsidRPr="00C1490B" w:rsidRDefault="009550AD" w:rsidP="009550AD">
      <w:pPr>
        <w:pStyle w:val="a3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решения жюри протоколируются и являются окончательными;</w:t>
      </w:r>
    </w:p>
    <w:p w:rsidR="009550AD" w:rsidRPr="00C1490B" w:rsidRDefault="009550AD" w:rsidP="009550AD">
      <w:pPr>
        <w:pStyle w:val="a3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все участники Конференции получают сертификаты, победители и призеры получают дипломы и ценные подарки.</w:t>
      </w:r>
    </w:p>
    <w:p w:rsidR="009550AD" w:rsidRPr="00C1490B" w:rsidRDefault="009550AD" w:rsidP="009550AD">
      <w:pPr>
        <w:pStyle w:val="a3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информация о результатах, призерах и победителях сообщается на линейках, на следующий день после Конференции;</w:t>
      </w:r>
    </w:p>
    <w:p w:rsidR="009550AD" w:rsidRPr="00C1490B" w:rsidRDefault="009550AD" w:rsidP="009550AD">
      <w:pPr>
        <w:pStyle w:val="a3"/>
        <w:numPr>
          <w:ilvl w:val="0"/>
          <w:numId w:val="4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защита работы может быть представлена в форме:</w:t>
      </w:r>
    </w:p>
    <w:p w:rsidR="009550AD" w:rsidRPr="00C1490B" w:rsidRDefault="009550AD" w:rsidP="009550AD">
      <w:pPr>
        <w:pStyle w:val="a3"/>
        <w:numPr>
          <w:ilvl w:val="0"/>
          <w:numId w:val="4"/>
        </w:numPr>
        <w:spacing w:line="240" w:lineRule="auto"/>
        <w:ind w:left="1985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публичного выступления – развернутое устное сообщение по теме исследования, сделанное публично;</w:t>
      </w:r>
    </w:p>
    <w:p w:rsidR="009550AD" w:rsidRPr="00C1490B" w:rsidRDefault="009550AD" w:rsidP="009550AD">
      <w:pPr>
        <w:pStyle w:val="a3"/>
        <w:numPr>
          <w:ilvl w:val="0"/>
          <w:numId w:val="4"/>
        </w:numPr>
        <w:spacing w:line="240" w:lineRule="auto"/>
        <w:ind w:left="1985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стендового доклада – наглядная презентация по теме исследования, включающая текстовую информацию, размещенную на вертикальной поверхности, с комментариями автора;</w:t>
      </w:r>
    </w:p>
    <w:p w:rsidR="009550AD" w:rsidRPr="00C1490B" w:rsidRDefault="009550AD" w:rsidP="009550AD">
      <w:pPr>
        <w:pStyle w:val="a3"/>
        <w:numPr>
          <w:ilvl w:val="0"/>
          <w:numId w:val="4"/>
        </w:numPr>
        <w:spacing w:line="240" w:lineRule="auto"/>
        <w:ind w:left="1985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мастер-класс – сочетание короткой теоретической части по теме исследования с включением слушателей в активную деятельность;</w:t>
      </w:r>
    </w:p>
    <w:p w:rsidR="009550AD" w:rsidRPr="00C1490B" w:rsidRDefault="009550AD" w:rsidP="009550AD">
      <w:pPr>
        <w:pStyle w:val="a3"/>
        <w:numPr>
          <w:ilvl w:val="0"/>
          <w:numId w:val="4"/>
        </w:numPr>
        <w:spacing w:line="240" w:lineRule="auto"/>
        <w:ind w:left="1985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выставки – представление полученных результатов (материальная форма, электронный формат) по теме исследования с последующими комментариями автора.</w:t>
      </w:r>
    </w:p>
    <w:p w:rsidR="009550AD" w:rsidRPr="00C1490B" w:rsidRDefault="009550AD" w:rsidP="009550AD">
      <w:pPr>
        <w:pStyle w:val="a3"/>
        <w:spacing w:line="240" w:lineRule="auto"/>
        <w:ind w:left="0" w:firstLine="284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Жюри имеет право рекомендовать представленные работы к публикации и(или) для выступления на конференциях разного уровня.</w:t>
      </w:r>
    </w:p>
    <w:p w:rsidR="009550AD" w:rsidRPr="00C1490B" w:rsidRDefault="009550AD" w:rsidP="009550AD">
      <w:pPr>
        <w:pStyle w:val="a3"/>
        <w:spacing w:line="240" w:lineRule="auto"/>
        <w:ind w:left="0" w:firstLine="284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На каждой секции должно быть одинаковое количество членов жюри, но не менее трех.</w:t>
      </w:r>
    </w:p>
    <w:p w:rsidR="009550AD" w:rsidRPr="00C1490B" w:rsidRDefault="009550AD" w:rsidP="009550AD">
      <w:pPr>
        <w:pStyle w:val="a3"/>
        <w:spacing w:line="240" w:lineRule="auto"/>
        <w:ind w:left="0" w:firstLine="284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Члены жюри имеют право предложить оргкомитету поощрить авторов работ, не вошедших в число победителей, но отмеченных особым мнением жюри;</w:t>
      </w:r>
    </w:p>
    <w:p w:rsidR="009550AD" w:rsidRPr="00C1490B" w:rsidRDefault="009550AD" w:rsidP="009550AD">
      <w:pPr>
        <w:pStyle w:val="a3"/>
        <w:spacing w:line="240" w:lineRule="auto"/>
        <w:ind w:left="0" w:firstLine="284"/>
        <w:rPr>
          <w:rFonts w:cs="Times New Roman"/>
          <w:sz w:val="24"/>
          <w:szCs w:val="24"/>
          <w:u w:val="single"/>
        </w:rPr>
      </w:pPr>
    </w:p>
    <w:p w:rsidR="009550AD" w:rsidRPr="00C1490B" w:rsidRDefault="009550AD" w:rsidP="009550AD">
      <w:pPr>
        <w:pStyle w:val="a3"/>
        <w:spacing w:line="240" w:lineRule="auto"/>
        <w:ind w:left="0" w:firstLine="284"/>
        <w:rPr>
          <w:rFonts w:cs="Times New Roman"/>
          <w:sz w:val="24"/>
          <w:szCs w:val="24"/>
          <w:u w:val="single"/>
        </w:rPr>
      </w:pPr>
      <w:r w:rsidRPr="00C1490B">
        <w:rPr>
          <w:rFonts w:cs="Times New Roman"/>
          <w:sz w:val="24"/>
          <w:szCs w:val="24"/>
          <w:u w:val="single"/>
        </w:rPr>
        <w:br w:type="page"/>
      </w:r>
    </w:p>
    <w:p w:rsidR="009550AD" w:rsidRPr="00C1490B" w:rsidRDefault="009550AD" w:rsidP="009550AD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550AD" w:rsidRPr="00C1490B" w:rsidRDefault="009550AD" w:rsidP="009550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50AD" w:rsidRPr="00FB7531" w:rsidRDefault="009550AD" w:rsidP="009550A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90B">
        <w:rPr>
          <w:rFonts w:ascii="Times New Roman" w:hAnsi="Times New Roman" w:cs="Times New Roman"/>
          <w:b/>
          <w:sz w:val="24"/>
          <w:szCs w:val="24"/>
        </w:rPr>
        <w:t>Требования к офор</w:t>
      </w:r>
      <w:r>
        <w:rPr>
          <w:rFonts w:ascii="Times New Roman" w:hAnsi="Times New Roman" w:cs="Times New Roman"/>
          <w:b/>
          <w:sz w:val="24"/>
          <w:szCs w:val="24"/>
        </w:rPr>
        <w:t>млению исследовательской работы</w:t>
      </w:r>
    </w:p>
    <w:p w:rsidR="009550AD" w:rsidRPr="00FB7531" w:rsidRDefault="009550AD" w:rsidP="0095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представляемой работы</w:t>
      </w:r>
    </w:p>
    <w:p w:rsidR="009550AD" w:rsidRPr="00C1490B" w:rsidRDefault="009550AD" w:rsidP="009550AD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cs="Times New Roman"/>
          <w:b/>
          <w:sz w:val="24"/>
          <w:szCs w:val="24"/>
        </w:rPr>
      </w:pPr>
      <w:r w:rsidRPr="00C1490B">
        <w:rPr>
          <w:rFonts w:cs="Times New Roman"/>
          <w:b/>
          <w:sz w:val="24"/>
          <w:szCs w:val="24"/>
        </w:rPr>
        <w:t>Титульный лист (образец):</w:t>
      </w:r>
    </w:p>
    <w:p w:rsidR="009550AD" w:rsidRPr="00C1490B" w:rsidRDefault="009550AD" w:rsidP="009550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50AD" w:rsidRPr="00FB7531" w:rsidRDefault="009550AD" w:rsidP="00955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Наименование образовательной организа</w:t>
      </w:r>
      <w:r>
        <w:rPr>
          <w:rFonts w:ascii="Times New Roman" w:hAnsi="Times New Roman" w:cs="Times New Roman"/>
          <w:sz w:val="24"/>
          <w:szCs w:val="24"/>
        </w:rPr>
        <w:t>ции</w:t>
      </w:r>
    </w:p>
    <w:p w:rsidR="009550AD" w:rsidRPr="00FB7531" w:rsidRDefault="009550AD" w:rsidP="0095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исследовательской работы</w:t>
      </w:r>
    </w:p>
    <w:p w:rsidR="009550AD" w:rsidRPr="00C1490B" w:rsidRDefault="009550AD" w:rsidP="009550A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ФИО автора (полностью)</w:t>
      </w:r>
      <w:r w:rsidRPr="00C1490B">
        <w:rPr>
          <w:rFonts w:ascii="Times New Roman" w:hAnsi="Times New Roman" w:cs="Times New Roman"/>
          <w:sz w:val="24"/>
          <w:szCs w:val="24"/>
        </w:rPr>
        <w:tab/>
      </w:r>
      <w:r w:rsidRPr="00C1490B">
        <w:rPr>
          <w:rFonts w:ascii="Times New Roman" w:hAnsi="Times New Roman" w:cs="Times New Roman"/>
          <w:sz w:val="24"/>
          <w:szCs w:val="24"/>
        </w:rPr>
        <w:tab/>
      </w:r>
      <w:r w:rsidRPr="00C1490B">
        <w:rPr>
          <w:rFonts w:ascii="Times New Roman" w:hAnsi="Times New Roman" w:cs="Times New Roman"/>
          <w:sz w:val="24"/>
          <w:szCs w:val="24"/>
        </w:rPr>
        <w:tab/>
      </w:r>
      <w:r w:rsidRPr="00C1490B">
        <w:rPr>
          <w:rFonts w:ascii="Times New Roman" w:hAnsi="Times New Roman" w:cs="Times New Roman"/>
          <w:sz w:val="24"/>
          <w:szCs w:val="24"/>
        </w:rPr>
        <w:tab/>
        <w:t>ФИО руководителя (полностью)</w:t>
      </w:r>
    </w:p>
    <w:p w:rsidR="009550AD" w:rsidRPr="00C1490B" w:rsidRDefault="009550AD" w:rsidP="009550A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должность</w:t>
      </w:r>
    </w:p>
    <w:p w:rsidR="009550AD" w:rsidRPr="00C1490B" w:rsidRDefault="009550AD" w:rsidP="00955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Город</w:t>
      </w:r>
    </w:p>
    <w:p w:rsidR="009550AD" w:rsidRPr="00C1490B" w:rsidRDefault="009550AD" w:rsidP="00955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написания работы</w:t>
      </w:r>
    </w:p>
    <w:p w:rsidR="009550AD" w:rsidRPr="00C1490B" w:rsidRDefault="009550AD" w:rsidP="009550AD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cs="Times New Roman"/>
          <w:b/>
          <w:sz w:val="24"/>
          <w:szCs w:val="24"/>
        </w:rPr>
      </w:pPr>
      <w:r w:rsidRPr="00C1490B">
        <w:rPr>
          <w:rFonts w:cs="Times New Roman"/>
          <w:b/>
          <w:sz w:val="24"/>
          <w:szCs w:val="24"/>
        </w:rPr>
        <w:t>Введение:</w:t>
      </w:r>
    </w:p>
    <w:p w:rsidR="009550AD" w:rsidRPr="00C1490B" w:rsidRDefault="009550AD" w:rsidP="009550AD">
      <w:pPr>
        <w:pStyle w:val="a3"/>
        <w:numPr>
          <w:ilvl w:val="0"/>
          <w:numId w:val="7"/>
        </w:numPr>
        <w:spacing w:line="240" w:lineRule="auto"/>
        <w:ind w:left="709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формулирование проблемы исследования;</w:t>
      </w:r>
    </w:p>
    <w:p w:rsidR="009550AD" w:rsidRPr="00C1490B" w:rsidRDefault="009550AD" w:rsidP="009550AD">
      <w:pPr>
        <w:pStyle w:val="a3"/>
        <w:numPr>
          <w:ilvl w:val="0"/>
          <w:numId w:val="7"/>
        </w:numPr>
        <w:spacing w:line="240" w:lineRule="auto"/>
        <w:ind w:left="709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обоснование актуальности выбранной проблемы;</w:t>
      </w:r>
    </w:p>
    <w:p w:rsidR="009550AD" w:rsidRPr="00C1490B" w:rsidRDefault="009550AD" w:rsidP="009550AD">
      <w:pPr>
        <w:pStyle w:val="a3"/>
        <w:numPr>
          <w:ilvl w:val="0"/>
          <w:numId w:val="7"/>
        </w:numPr>
        <w:spacing w:line="240" w:lineRule="auto"/>
        <w:ind w:left="709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формулирование цели и задач исследования;</w:t>
      </w:r>
    </w:p>
    <w:p w:rsidR="009550AD" w:rsidRPr="00C1490B" w:rsidRDefault="009550AD" w:rsidP="009550AD">
      <w:pPr>
        <w:pStyle w:val="a3"/>
        <w:numPr>
          <w:ilvl w:val="0"/>
          <w:numId w:val="7"/>
        </w:numPr>
        <w:spacing w:line="240" w:lineRule="auto"/>
        <w:ind w:left="709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определение объекта и предмета исследования;</w:t>
      </w:r>
    </w:p>
    <w:p w:rsidR="009550AD" w:rsidRPr="00FB7531" w:rsidRDefault="009550AD" w:rsidP="009550AD">
      <w:pPr>
        <w:pStyle w:val="a3"/>
        <w:numPr>
          <w:ilvl w:val="0"/>
          <w:numId w:val="7"/>
        </w:numPr>
        <w:spacing w:line="240" w:lineRule="auto"/>
        <w:ind w:left="709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 xml:space="preserve">выдвижение гипотезы исследования </w:t>
      </w:r>
      <w:r w:rsidRPr="00C1490B">
        <w:rPr>
          <w:rFonts w:cs="Times New Roman"/>
          <w:i/>
          <w:sz w:val="24"/>
          <w:szCs w:val="24"/>
        </w:rPr>
        <w:t>(если..., то…);</w:t>
      </w:r>
    </w:p>
    <w:p w:rsidR="009550AD" w:rsidRPr="00C1490B" w:rsidRDefault="009550AD" w:rsidP="009550AD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cs="Times New Roman"/>
          <w:b/>
          <w:sz w:val="24"/>
          <w:szCs w:val="24"/>
        </w:rPr>
      </w:pPr>
      <w:r w:rsidRPr="00C1490B">
        <w:rPr>
          <w:rFonts w:cs="Times New Roman"/>
          <w:b/>
          <w:sz w:val="24"/>
          <w:szCs w:val="24"/>
        </w:rPr>
        <w:t>Основное содержание:</w:t>
      </w:r>
    </w:p>
    <w:p w:rsidR="009550AD" w:rsidRPr="00C1490B" w:rsidRDefault="009550AD" w:rsidP="009550AD">
      <w:pPr>
        <w:pStyle w:val="a3"/>
        <w:numPr>
          <w:ilvl w:val="0"/>
          <w:numId w:val="8"/>
        </w:numPr>
        <w:spacing w:line="240" w:lineRule="auto"/>
        <w:ind w:left="709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описание процесса исследования и использованных методов исследования;</w:t>
      </w:r>
    </w:p>
    <w:p w:rsidR="009550AD" w:rsidRPr="00FB7531" w:rsidRDefault="009550AD" w:rsidP="009550AD">
      <w:pPr>
        <w:pStyle w:val="a3"/>
        <w:numPr>
          <w:ilvl w:val="0"/>
          <w:numId w:val="8"/>
        </w:numPr>
        <w:spacing w:line="240" w:lineRule="auto"/>
        <w:ind w:left="709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описание полученных результатов.</w:t>
      </w:r>
    </w:p>
    <w:p w:rsidR="009550AD" w:rsidRPr="00C1490B" w:rsidRDefault="009550AD" w:rsidP="009550AD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cs="Times New Roman"/>
          <w:b/>
          <w:sz w:val="24"/>
          <w:szCs w:val="24"/>
        </w:rPr>
      </w:pPr>
      <w:r w:rsidRPr="00C1490B">
        <w:rPr>
          <w:rFonts w:cs="Times New Roman"/>
          <w:b/>
          <w:sz w:val="24"/>
          <w:szCs w:val="24"/>
        </w:rPr>
        <w:t>Заключение:</w:t>
      </w:r>
    </w:p>
    <w:p w:rsidR="009550AD" w:rsidRPr="00C1490B" w:rsidRDefault="009550AD" w:rsidP="009550AD">
      <w:pPr>
        <w:pStyle w:val="a3"/>
        <w:numPr>
          <w:ilvl w:val="0"/>
          <w:numId w:val="9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выводы, содержащие краткие формулировки полученных результатов;</w:t>
      </w:r>
    </w:p>
    <w:p w:rsidR="009550AD" w:rsidRPr="00C1490B" w:rsidRDefault="009550AD" w:rsidP="009550AD">
      <w:pPr>
        <w:pStyle w:val="a3"/>
        <w:numPr>
          <w:ilvl w:val="0"/>
          <w:numId w:val="9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соответствие полученных результатов гипотезе;</w:t>
      </w:r>
    </w:p>
    <w:p w:rsidR="009550AD" w:rsidRPr="00FB7531" w:rsidRDefault="009550AD" w:rsidP="009550AD">
      <w:pPr>
        <w:pStyle w:val="a3"/>
        <w:numPr>
          <w:ilvl w:val="0"/>
          <w:numId w:val="9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перспективы дальнейшего исследования по данной проблеме.</w:t>
      </w:r>
    </w:p>
    <w:p w:rsidR="009550AD" w:rsidRPr="00C1490B" w:rsidRDefault="009550AD" w:rsidP="009550AD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cs="Times New Roman"/>
          <w:b/>
          <w:sz w:val="24"/>
          <w:szCs w:val="24"/>
        </w:rPr>
      </w:pPr>
      <w:r w:rsidRPr="00C1490B">
        <w:rPr>
          <w:rFonts w:cs="Times New Roman"/>
          <w:b/>
          <w:sz w:val="24"/>
          <w:szCs w:val="24"/>
        </w:rPr>
        <w:t>Список литературы:</w:t>
      </w:r>
    </w:p>
    <w:p w:rsidR="009550AD" w:rsidRPr="00C1490B" w:rsidRDefault="009550AD" w:rsidP="009550AD">
      <w:pPr>
        <w:pStyle w:val="a3"/>
        <w:numPr>
          <w:ilvl w:val="0"/>
          <w:numId w:val="10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список включает литературу, которую изучил и использовал автор непосредственно в исследовании;</w:t>
      </w:r>
    </w:p>
    <w:p w:rsidR="009550AD" w:rsidRPr="00C1490B" w:rsidRDefault="009550AD" w:rsidP="009550AD">
      <w:pPr>
        <w:pStyle w:val="a3"/>
        <w:numPr>
          <w:ilvl w:val="0"/>
          <w:numId w:val="10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список литературы оформляется в алфавитном порядке:</w:t>
      </w:r>
    </w:p>
    <w:p w:rsidR="009550AD" w:rsidRPr="00C1490B" w:rsidRDefault="009550AD" w:rsidP="009550AD">
      <w:pPr>
        <w:pStyle w:val="a3"/>
        <w:numPr>
          <w:ilvl w:val="0"/>
          <w:numId w:val="10"/>
        </w:numPr>
        <w:spacing w:line="240" w:lineRule="auto"/>
        <w:ind w:left="1701"/>
        <w:jc w:val="left"/>
        <w:rPr>
          <w:rFonts w:cs="Times New Roman"/>
          <w:i/>
          <w:sz w:val="24"/>
          <w:szCs w:val="24"/>
        </w:rPr>
      </w:pPr>
      <w:r w:rsidRPr="00C1490B">
        <w:rPr>
          <w:rFonts w:cs="Times New Roman"/>
          <w:i/>
          <w:iCs/>
          <w:sz w:val="24"/>
          <w:szCs w:val="24"/>
        </w:rPr>
        <w:t>для книг: Фамилия И.О., Фамилия И.О.</w:t>
      </w:r>
      <w:r w:rsidRPr="00C1490B">
        <w:rPr>
          <w:rFonts w:cs="Times New Roman"/>
          <w:i/>
          <w:sz w:val="24"/>
          <w:szCs w:val="24"/>
        </w:rPr>
        <w:t xml:space="preserve"> Название. – Город: Издательство, год. Количество </w:t>
      </w:r>
      <w:proofErr w:type="spellStart"/>
      <w:r w:rsidRPr="00C1490B">
        <w:rPr>
          <w:rFonts w:cs="Times New Roman"/>
          <w:i/>
          <w:sz w:val="24"/>
          <w:szCs w:val="24"/>
        </w:rPr>
        <w:t>cтр</w:t>
      </w:r>
      <w:proofErr w:type="spellEnd"/>
      <w:r w:rsidRPr="00C1490B">
        <w:rPr>
          <w:rFonts w:cs="Times New Roman"/>
          <w:i/>
          <w:sz w:val="24"/>
          <w:szCs w:val="24"/>
        </w:rPr>
        <w:t xml:space="preserve">. </w:t>
      </w:r>
    </w:p>
    <w:p w:rsidR="009550AD" w:rsidRPr="00FB7531" w:rsidRDefault="009550AD" w:rsidP="009550AD">
      <w:pPr>
        <w:pStyle w:val="a3"/>
        <w:numPr>
          <w:ilvl w:val="0"/>
          <w:numId w:val="10"/>
        </w:numPr>
        <w:spacing w:line="240" w:lineRule="auto"/>
        <w:ind w:left="1701"/>
        <w:rPr>
          <w:rFonts w:cs="Times New Roman"/>
          <w:i/>
          <w:sz w:val="24"/>
          <w:szCs w:val="24"/>
          <w:u w:val="single"/>
        </w:rPr>
      </w:pPr>
      <w:r w:rsidRPr="00C1490B">
        <w:rPr>
          <w:rFonts w:cs="Times New Roman"/>
          <w:i/>
          <w:iCs/>
          <w:sz w:val="24"/>
          <w:szCs w:val="24"/>
        </w:rPr>
        <w:t>для статей: Фамилия И.О., Фамилия И.О.</w:t>
      </w:r>
      <w:r w:rsidRPr="00C1490B">
        <w:rPr>
          <w:rFonts w:cs="Times New Roman"/>
          <w:i/>
          <w:sz w:val="24"/>
          <w:szCs w:val="24"/>
        </w:rPr>
        <w:t xml:space="preserve"> Название // </w:t>
      </w:r>
      <w:r w:rsidRPr="00C1490B">
        <w:rPr>
          <w:rFonts w:cs="Times New Roman"/>
          <w:i/>
          <w:iCs/>
          <w:sz w:val="24"/>
          <w:szCs w:val="24"/>
        </w:rPr>
        <w:t>Журнал</w:t>
      </w:r>
      <w:r w:rsidRPr="00C1490B">
        <w:rPr>
          <w:rFonts w:cs="Times New Roman"/>
          <w:i/>
          <w:sz w:val="24"/>
          <w:szCs w:val="24"/>
        </w:rPr>
        <w:t>, Номер, Год. Стр. номера.</w:t>
      </w:r>
    </w:p>
    <w:p w:rsidR="009550AD" w:rsidRPr="00FB7531" w:rsidRDefault="009550AD" w:rsidP="009550AD">
      <w:pPr>
        <w:pStyle w:val="a3"/>
        <w:numPr>
          <w:ilvl w:val="0"/>
          <w:numId w:val="11"/>
        </w:numPr>
        <w:spacing w:line="240" w:lineRule="auto"/>
        <w:ind w:left="360" w:firstLine="0"/>
        <w:rPr>
          <w:rFonts w:cs="Times New Roman"/>
          <w:sz w:val="24"/>
          <w:szCs w:val="24"/>
        </w:rPr>
      </w:pPr>
      <w:r w:rsidRPr="00C1490B">
        <w:rPr>
          <w:rFonts w:cs="Times New Roman"/>
          <w:b/>
          <w:sz w:val="24"/>
          <w:szCs w:val="24"/>
        </w:rPr>
        <w:t>Приложение (при наличии)</w:t>
      </w:r>
    </w:p>
    <w:p w:rsidR="009550AD" w:rsidRPr="00C1490B" w:rsidRDefault="009550AD" w:rsidP="009550A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90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формление работы</w:t>
      </w:r>
    </w:p>
    <w:p w:rsidR="009550AD" w:rsidRPr="00C1490B" w:rsidRDefault="009550AD" w:rsidP="009550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Текстовая и графическая части исследовательской работы выполняются на одной стороне стандартного белого листа формата А4 (297</w:t>
      </w:r>
      <w:r w:rsidRPr="00C1490B">
        <w:rPr>
          <w:rFonts w:ascii="Times New Roman" w:hAnsi="Times New Roman" w:cs="Times New Roman"/>
          <w:sz w:val="24"/>
          <w:szCs w:val="24"/>
        </w:rPr>
        <w:sym w:font="Symbol" w:char="F0B4"/>
      </w:r>
      <w:r w:rsidRPr="00C1490B">
        <w:rPr>
          <w:rFonts w:ascii="Times New Roman" w:hAnsi="Times New Roman" w:cs="Times New Roman"/>
          <w:sz w:val="24"/>
          <w:szCs w:val="24"/>
        </w:rPr>
        <w:t>210 мм) плотностью не менее 80 г/м</w:t>
      </w:r>
      <w:r w:rsidRPr="00C149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149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0AD" w:rsidRPr="004D3DEA" w:rsidRDefault="009550AD" w:rsidP="009550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 xml:space="preserve">Текст набирается на компьютере </w:t>
      </w:r>
      <w:bookmarkStart w:id="1" w:name="_GoBack"/>
      <w:r w:rsidRPr="00C1490B">
        <w:rPr>
          <w:rFonts w:ascii="Times New Roman" w:hAnsi="Times New Roman" w:cs="Times New Roman"/>
          <w:sz w:val="24"/>
          <w:szCs w:val="24"/>
        </w:rPr>
        <w:t xml:space="preserve">шрифтом </w:t>
      </w:r>
      <w:r w:rsidRPr="004D3DEA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4D3DEA">
        <w:rPr>
          <w:rFonts w:ascii="Times New Roman" w:hAnsi="Times New Roman" w:cs="Times New Roman"/>
          <w:sz w:val="24"/>
          <w:szCs w:val="24"/>
        </w:rPr>
        <w:t xml:space="preserve"> </w:t>
      </w:r>
      <w:r w:rsidRPr="004D3DE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4D3DEA">
        <w:rPr>
          <w:rFonts w:ascii="Times New Roman" w:hAnsi="Times New Roman" w:cs="Times New Roman"/>
          <w:sz w:val="24"/>
          <w:szCs w:val="24"/>
        </w:rPr>
        <w:t xml:space="preserve"> </w:t>
      </w:r>
      <w:r w:rsidRPr="004D3DEA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4D3DEA">
        <w:rPr>
          <w:rFonts w:ascii="Times New Roman" w:hAnsi="Times New Roman" w:cs="Times New Roman"/>
          <w:sz w:val="24"/>
          <w:szCs w:val="24"/>
        </w:rPr>
        <w:t>, размер (кегль) – 12, стиль (начертание) – обычный, цвет шрифта – черный, выравнивание – по ширине (с автоматической расстановкой переносов), абзацный отступ – 1,25 см, межстрочный интервал – 1,5 (полуторный), поля: верхнее 2 см, нижнее 2 см, левое 3 см, правое 1,5 см.</w:t>
      </w:r>
    </w:p>
    <w:bookmarkEnd w:id="1"/>
    <w:p w:rsidR="009550AD" w:rsidRPr="00C1490B" w:rsidRDefault="009550AD" w:rsidP="009550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 xml:space="preserve">Первой страницей считается титульный лист, на котором цифра с номером страницы не ставится. Порядковый номер последующих страниц печатается арабскими цифрами внизу страницы </w:t>
      </w:r>
      <w:r>
        <w:rPr>
          <w:rFonts w:ascii="Times New Roman" w:hAnsi="Times New Roman" w:cs="Times New Roman"/>
          <w:sz w:val="24"/>
          <w:szCs w:val="24"/>
        </w:rPr>
        <w:t>по центру без точек и черточек.</w:t>
      </w:r>
    </w:p>
    <w:p w:rsidR="009550AD" w:rsidRPr="00C1490B" w:rsidRDefault="009550AD" w:rsidP="009550AD">
      <w:pPr>
        <w:pStyle w:val="a3"/>
        <w:spacing w:line="240" w:lineRule="auto"/>
        <w:ind w:left="0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br w:type="page"/>
      </w:r>
    </w:p>
    <w:p w:rsidR="009550AD" w:rsidRPr="00C1490B" w:rsidRDefault="009550AD" w:rsidP="009550AD">
      <w:pPr>
        <w:pStyle w:val="a3"/>
        <w:spacing w:line="240" w:lineRule="auto"/>
        <w:ind w:left="0"/>
        <w:jc w:val="right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lastRenderedPageBreak/>
        <w:t>Приложение 2</w:t>
      </w:r>
    </w:p>
    <w:p w:rsidR="009550AD" w:rsidRPr="00C1490B" w:rsidRDefault="009550AD" w:rsidP="009550AD">
      <w:pPr>
        <w:pStyle w:val="a3"/>
        <w:spacing w:line="240" w:lineRule="auto"/>
        <w:ind w:left="0"/>
        <w:jc w:val="center"/>
        <w:rPr>
          <w:rFonts w:cs="Times New Roman"/>
          <w:b/>
          <w:sz w:val="24"/>
          <w:szCs w:val="24"/>
        </w:rPr>
      </w:pPr>
    </w:p>
    <w:p w:rsidR="009550AD" w:rsidRPr="00C1490B" w:rsidRDefault="009550AD" w:rsidP="009550AD">
      <w:pPr>
        <w:pStyle w:val="a3"/>
        <w:spacing w:line="240" w:lineRule="auto"/>
        <w:ind w:left="0"/>
        <w:jc w:val="center"/>
        <w:rPr>
          <w:rFonts w:cs="Times New Roman"/>
          <w:b/>
          <w:sz w:val="24"/>
          <w:szCs w:val="24"/>
        </w:rPr>
      </w:pPr>
      <w:r w:rsidRPr="00C1490B">
        <w:rPr>
          <w:rFonts w:cs="Times New Roman"/>
          <w:b/>
          <w:sz w:val="24"/>
          <w:szCs w:val="24"/>
        </w:rPr>
        <w:t>Заявка на участие</w:t>
      </w:r>
      <w:r w:rsidRPr="00C1490B">
        <w:rPr>
          <w:rFonts w:cs="Times New Roman"/>
          <w:b/>
          <w:sz w:val="24"/>
          <w:szCs w:val="24"/>
        </w:rPr>
        <w:br/>
        <w:t xml:space="preserve">в научно-практической конференции «Мир и человек» </w:t>
      </w:r>
    </w:p>
    <w:p w:rsidR="009550AD" w:rsidRPr="00C1490B" w:rsidRDefault="009550AD" w:rsidP="009550AD">
      <w:pPr>
        <w:pStyle w:val="a3"/>
        <w:spacing w:line="240" w:lineRule="auto"/>
        <w:ind w:left="0"/>
        <w:jc w:val="center"/>
        <w:rPr>
          <w:rFonts w:cs="Times New Roman"/>
          <w:b/>
          <w:sz w:val="24"/>
          <w:szCs w:val="24"/>
        </w:rPr>
      </w:pPr>
    </w:p>
    <w:p w:rsidR="009550AD" w:rsidRPr="00C1490B" w:rsidRDefault="009550AD" w:rsidP="00955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490B">
        <w:rPr>
          <w:rFonts w:ascii="Times New Roman" w:hAnsi="Times New Roman" w:cs="Times New Roman"/>
          <w:sz w:val="24"/>
          <w:szCs w:val="24"/>
          <w:u w:val="single"/>
        </w:rPr>
        <w:t>Научно-практ</w:t>
      </w:r>
      <w:r w:rsidR="008A6377">
        <w:rPr>
          <w:rFonts w:ascii="Times New Roman" w:hAnsi="Times New Roman" w:cs="Times New Roman"/>
          <w:sz w:val="24"/>
          <w:szCs w:val="24"/>
          <w:u w:val="single"/>
        </w:rPr>
        <w:t>ическая конференция состоится 18</w:t>
      </w:r>
      <w:r w:rsidR="00C84781">
        <w:rPr>
          <w:rFonts w:ascii="Times New Roman" w:hAnsi="Times New Roman" w:cs="Times New Roman"/>
          <w:sz w:val="24"/>
          <w:szCs w:val="24"/>
          <w:u w:val="single"/>
        </w:rPr>
        <w:t xml:space="preserve"> марта 2022</w:t>
      </w:r>
      <w:r w:rsidRPr="00C1490B">
        <w:rPr>
          <w:rFonts w:ascii="Times New Roman" w:hAnsi="Times New Roman" w:cs="Times New Roman"/>
          <w:sz w:val="24"/>
          <w:szCs w:val="24"/>
          <w:u w:val="single"/>
        </w:rPr>
        <w:t xml:space="preserve"> года в 12.00 в МАОУ «Гимназия № 56».</w:t>
      </w:r>
    </w:p>
    <w:p w:rsidR="009550AD" w:rsidRDefault="009550AD" w:rsidP="009550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 м</w:t>
      </w:r>
      <w:r w:rsidRPr="00C1490B">
        <w:rPr>
          <w:rFonts w:ascii="Times New Roman" w:hAnsi="Times New Roman" w:cs="Times New Roman"/>
          <w:b/>
          <w:sz w:val="24"/>
          <w:szCs w:val="24"/>
        </w:rPr>
        <w:t xml:space="preserve">ожно послать на почту </w:t>
      </w:r>
      <w:hyperlink r:id="rId5" w:history="1">
        <w:r w:rsidR="000557A8" w:rsidRPr="009C131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lira</w:t>
        </w:r>
        <w:r w:rsidR="000557A8" w:rsidRPr="009C1314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="000557A8" w:rsidRPr="009C131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labore</w:t>
        </w:r>
        <w:proofErr w:type="spellEnd"/>
        <w:r w:rsidR="000557A8" w:rsidRPr="009C1314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557A8" w:rsidRPr="009C131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C149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50AD" w:rsidRPr="00C1490B" w:rsidRDefault="009550AD" w:rsidP="009550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0AD" w:rsidRPr="00C1490B" w:rsidRDefault="009550AD" w:rsidP="00955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490B">
        <w:rPr>
          <w:rFonts w:ascii="Times New Roman" w:hAnsi="Times New Roman" w:cs="Times New Roman"/>
          <w:sz w:val="24"/>
          <w:szCs w:val="24"/>
        </w:rPr>
        <w:t>Заявка на участие по форме:</w:t>
      </w:r>
    </w:p>
    <w:p w:rsidR="009550AD" w:rsidRPr="00C1490B" w:rsidRDefault="009550AD" w:rsidP="009550AD">
      <w:pPr>
        <w:pStyle w:val="a3"/>
        <w:numPr>
          <w:ilvl w:val="0"/>
          <w:numId w:val="15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Фамилия, имя, отчество автора (1-2 авторов)</w:t>
      </w:r>
    </w:p>
    <w:p w:rsidR="009550AD" w:rsidRPr="00C1490B" w:rsidRDefault="009550AD" w:rsidP="009550AD">
      <w:pPr>
        <w:pStyle w:val="a3"/>
        <w:numPr>
          <w:ilvl w:val="0"/>
          <w:numId w:val="15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Класс, школа</w:t>
      </w:r>
    </w:p>
    <w:p w:rsidR="009550AD" w:rsidRPr="00C1490B" w:rsidRDefault="009550AD" w:rsidP="009550AD">
      <w:pPr>
        <w:pStyle w:val="a3"/>
        <w:numPr>
          <w:ilvl w:val="0"/>
          <w:numId w:val="15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Тема представляемой работы</w:t>
      </w:r>
    </w:p>
    <w:p w:rsidR="009550AD" w:rsidRPr="00C1490B" w:rsidRDefault="009550AD" w:rsidP="009550AD">
      <w:pPr>
        <w:pStyle w:val="a3"/>
        <w:numPr>
          <w:ilvl w:val="0"/>
          <w:numId w:val="15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Фамилия, имя, отчество руководителя (полностью, без сокращений)</w:t>
      </w:r>
    </w:p>
    <w:p w:rsidR="009550AD" w:rsidRPr="00C1490B" w:rsidRDefault="009550AD" w:rsidP="009550AD">
      <w:pPr>
        <w:pStyle w:val="a3"/>
        <w:numPr>
          <w:ilvl w:val="0"/>
          <w:numId w:val="15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Секция, для участия в которой направлена работа (</w:t>
      </w:r>
      <w:r w:rsidRPr="00C1490B">
        <w:rPr>
          <w:rFonts w:cs="Times New Roman"/>
          <w:i/>
          <w:sz w:val="24"/>
          <w:szCs w:val="24"/>
        </w:rPr>
        <w:t>нужное подчеркнуть</w:t>
      </w:r>
      <w:r w:rsidRPr="00C1490B">
        <w:rPr>
          <w:rFonts w:cs="Times New Roman"/>
          <w:sz w:val="24"/>
          <w:szCs w:val="24"/>
        </w:rPr>
        <w:t>):</w:t>
      </w:r>
    </w:p>
    <w:p w:rsidR="009550AD" w:rsidRPr="00C4392E" w:rsidRDefault="009550AD" w:rsidP="009550AD">
      <w:pPr>
        <w:pStyle w:val="a3"/>
        <w:numPr>
          <w:ilvl w:val="0"/>
          <w:numId w:val="17"/>
        </w:numPr>
        <w:spacing w:line="240" w:lineRule="auto"/>
        <w:ind w:left="1134" w:hanging="283"/>
        <w:rPr>
          <w:rFonts w:cs="Times New Roman"/>
          <w:sz w:val="24"/>
          <w:szCs w:val="24"/>
        </w:rPr>
      </w:pPr>
      <w:r w:rsidRPr="00C4392E">
        <w:rPr>
          <w:rFonts w:cs="Times New Roman"/>
          <w:sz w:val="24"/>
          <w:szCs w:val="24"/>
        </w:rPr>
        <w:t>Междисциплинарная:</w:t>
      </w:r>
    </w:p>
    <w:p w:rsidR="009550AD" w:rsidRPr="00C4392E" w:rsidRDefault="009550AD" w:rsidP="009550AD">
      <w:pPr>
        <w:pStyle w:val="a3"/>
        <w:numPr>
          <w:ilvl w:val="0"/>
          <w:numId w:val="17"/>
        </w:numPr>
        <w:spacing w:line="240" w:lineRule="auto"/>
        <w:ind w:left="1134" w:hanging="283"/>
        <w:rPr>
          <w:rFonts w:cs="Times New Roman"/>
          <w:sz w:val="24"/>
          <w:szCs w:val="24"/>
        </w:rPr>
      </w:pPr>
      <w:r w:rsidRPr="00C4392E">
        <w:rPr>
          <w:rFonts w:cs="Times New Roman"/>
          <w:sz w:val="24"/>
          <w:szCs w:val="24"/>
        </w:rPr>
        <w:t>Естественнонаучная (химия, биология, физика)</w:t>
      </w:r>
    </w:p>
    <w:p w:rsidR="009550AD" w:rsidRPr="00C4392E" w:rsidRDefault="009550AD" w:rsidP="009550AD">
      <w:pPr>
        <w:pStyle w:val="a3"/>
        <w:numPr>
          <w:ilvl w:val="0"/>
          <w:numId w:val="17"/>
        </w:numPr>
        <w:spacing w:line="240" w:lineRule="auto"/>
        <w:ind w:left="1134" w:hanging="283"/>
        <w:rPr>
          <w:rFonts w:cs="Times New Roman"/>
          <w:sz w:val="24"/>
          <w:szCs w:val="24"/>
        </w:rPr>
      </w:pPr>
      <w:r w:rsidRPr="00C4392E">
        <w:rPr>
          <w:rFonts w:cs="Times New Roman"/>
          <w:sz w:val="24"/>
          <w:szCs w:val="24"/>
        </w:rPr>
        <w:t>Гуманитарная (лингвистика, литература)</w:t>
      </w:r>
    </w:p>
    <w:p w:rsidR="009550AD" w:rsidRPr="00C4392E" w:rsidRDefault="009550AD" w:rsidP="009550AD">
      <w:pPr>
        <w:pStyle w:val="a3"/>
        <w:numPr>
          <w:ilvl w:val="0"/>
          <w:numId w:val="17"/>
        </w:numPr>
        <w:spacing w:line="240" w:lineRule="auto"/>
        <w:ind w:left="1134" w:hanging="283"/>
        <w:rPr>
          <w:rFonts w:cs="Times New Roman"/>
          <w:sz w:val="24"/>
          <w:szCs w:val="24"/>
        </w:rPr>
      </w:pPr>
      <w:r w:rsidRPr="00C4392E">
        <w:rPr>
          <w:rFonts w:cs="Times New Roman"/>
          <w:sz w:val="24"/>
          <w:szCs w:val="24"/>
        </w:rPr>
        <w:t>Общественные науки (история, обществознание, география)</w:t>
      </w:r>
    </w:p>
    <w:p w:rsidR="009550AD" w:rsidRPr="00C4392E" w:rsidRDefault="009550AD" w:rsidP="009550AD">
      <w:pPr>
        <w:pStyle w:val="a3"/>
        <w:numPr>
          <w:ilvl w:val="0"/>
          <w:numId w:val="17"/>
        </w:numPr>
        <w:spacing w:line="240" w:lineRule="auto"/>
        <w:ind w:left="1134" w:hanging="283"/>
        <w:rPr>
          <w:rFonts w:cs="Times New Roman"/>
          <w:sz w:val="24"/>
          <w:szCs w:val="24"/>
        </w:rPr>
      </w:pPr>
      <w:r w:rsidRPr="00C4392E">
        <w:rPr>
          <w:rFonts w:cs="Times New Roman"/>
          <w:sz w:val="24"/>
          <w:szCs w:val="24"/>
        </w:rPr>
        <w:t>Математика и информатика</w:t>
      </w:r>
    </w:p>
    <w:p w:rsidR="009550AD" w:rsidRPr="00C4392E" w:rsidRDefault="009550AD" w:rsidP="009550AD">
      <w:pPr>
        <w:pStyle w:val="a3"/>
        <w:numPr>
          <w:ilvl w:val="0"/>
          <w:numId w:val="17"/>
        </w:numPr>
        <w:spacing w:line="240" w:lineRule="auto"/>
        <w:ind w:left="1134" w:hanging="283"/>
        <w:rPr>
          <w:rFonts w:cs="Times New Roman"/>
          <w:sz w:val="24"/>
          <w:szCs w:val="24"/>
        </w:rPr>
      </w:pPr>
      <w:r w:rsidRPr="00C4392E">
        <w:rPr>
          <w:rFonts w:cs="Times New Roman"/>
          <w:sz w:val="24"/>
          <w:szCs w:val="24"/>
        </w:rPr>
        <w:t>Искусствоведческая (искусство, МХК, музыка)</w:t>
      </w:r>
    </w:p>
    <w:p w:rsidR="009550AD" w:rsidRPr="00C4392E" w:rsidRDefault="009550AD" w:rsidP="009550AD">
      <w:pPr>
        <w:pStyle w:val="a3"/>
        <w:numPr>
          <w:ilvl w:val="0"/>
          <w:numId w:val="17"/>
        </w:numPr>
        <w:spacing w:line="240" w:lineRule="auto"/>
        <w:ind w:left="1134" w:hanging="283"/>
        <w:rPr>
          <w:rFonts w:cs="Times New Roman"/>
          <w:sz w:val="24"/>
          <w:szCs w:val="24"/>
        </w:rPr>
      </w:pPr>
      <w:r w:rsidRPr="00C4392E">
        <w:rPr>
          <w:rFonts w:cs="Times New Roman"/>
          <w:sz w:val="24"/>
          <w:szCs w:val="24"/>
        </w:rPr>
        <w:t>Психология</w:t>
      </w:r>
    </w:p>
    <w:p w:rsidR="009550AD" w:rsidRPr="00C4392E" w:rsidRDefault="009550AD" w:rsidP="009550AD">
      <w:pPr>
        <w:pStyle w:val="a3"/>
        <w:numPr>
          <w:ilvl w:val="0"/>
          <w:numId w:val="17"/>
        </w:numPr>
        <w:spacing w:line="240" w:lineRule="auto"/>
        <w:ind w:left="1134" w:hanging="283"/>
        <w:rPr>
          <w:rFonts w:cs="Times New Roman"/>
          <w:sz w:val="24"/>
          <w:szCs w:val="24"/>
        </w:rPr>
      </w:pPr>
      <w:r w:rsidRPr="00C4392E">
        <w:rPr>
          <w:rFonts w:cs="Times New Roman"/>
          <w:sz w:val="24"/>
          <w:szCs w:val="24"/>
        </w:rPr>
        <w:t>Физическая культура и спорт</w:t>
      </w:r>
    </w:p>
    <w:p w:rsidR="009550AD" w:rsidRPr="00C1490B" w:rsidRDefault="009550AD" w:rsidP="009550AD">
      <w:pPr>
        <w:pStyle w:val="a3"/>
        <w:numPr>
          <w:ilvl w:val="0"/>
          <w:numId w:val="15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Необходимые средства для демонстрации и дополнительный материал для выступления на предметной секции________________________________________</w:t>
      </w:r>
    </w:p>
    <w:p w:rsidR="009550AD" w:rsidRPr="00C1490B" w:rsidRDefault="009550AD" w:rsidP="009550AD">
      <w:pPr>
        <w:pStyle w:val="a3"/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___________________________________</w:t>
      </w:r>
      <w:r>
        <w:rPr>
          <w:rFonts w:cs="Times New Roman"/>
          <w:sz w:val="24"/>
          <w:szCs w:val="24"/>
        </w:rPr>
        <w:t>_______________________________</w:t>
      </w:r>
    </w:p>
    <w:p w:rsidR="009550AD" w:rsidRPr="00C1490B" w:rsidRDefault="009550AD" w:rsidP="009550AD">
      <w:pPr>
        <w:pStyle w:val="a3"/>
        <w:numPr>
          <w:ilvl w:val="0"/>
          <w:numId w:val="15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Форма представления работы:</w:t>
      </w:r>
    </w:p>
    <w:p w:rsidR="009550AD" w:rsidRPr="00C1490B" w:rsidRDefault="009550AD" w:rsidP="009550AD">
      <w:pPr>
        <w:pStyle w:val="a3"/>
        <w:numPr>
          <w:ilvl w:val="0"/>
          <w:numId w:val="1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публичное выступление</w:t>
      </w:r>
    </w:p>
    <w:p w:rsidR="009550AD" w:rsidRPr="00C1490B" w:rsidRDefault="009550AD" w:rsidP="009550AD">
      <w:pPr>
        <w:pStyle w:val="a3"/>
        <w:numPr>
          <w:ilvl w:val="0"/>
          <w:numId w:val="1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стендовый доклад</w:t>
      </w:r>
    </w:p>
    <w:p w:rsidR="009550AD" w:rsidRPr="00C1490B" w:rsidRDefault="009550AD" w:rsidP="009550AD">
      <w:pPr>
        <w:pStyle w:val="a3"/>
        <w:numPr>
          <w:ilvl w:val="0"/>
          <w:numId w:val="1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мастер-класс</w:t>
      </w:r>
    </w:p>
    <w:p w:rsidR="009550AD" w:rsidRPr="00C1490B" w:rsidRDefault="009550AD" w:rsidP="009550AD">
      <w:pPr>
        <w:pStyle w:val="a3"/>
        <w:numPr>
          <w:ilvl w:val="0"/>
          <w:numId w:val="1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 xml:space="preserve">выставка </w:t>
      </w:r>
    </w:p>
    <w:p w:rsidR="009550AD" w:rsidRPr="00C1490B" w:rsidRDefault="009550AD" w:rsidP="009550AD">
      <w:pPr>
        <w:pStyle w:val="a3"/>
        <w:numPr>
          <w:ilvl w:val="0"/>
          <w:numId w:val="15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Дата подачи заявки______________________________________________________</w:t>
      </w:r>
    </w:p>
    <w:p w:rsidR="009550AD" w:rsidRPr="00C1490B" w:rsidRDefault="009550AD" w:rsidP="009550AD">
      <w:pPr>
        <w:pStyle w:val="a3"/>
        <w:spacing w:line="240" w:lineRule="auto"/>
        <w:ind w:left="0"/>
        <w:rPr>
          <w:rFonts w:cs="Times New Roman"/>
          <w:sz w:val="24"/>
          <w:szCs w:val="24"/>
        </w:rPr>
      </w:pPr>
    </w:p>
    <w:p w:rsidR="009550AD" w:rsidRPr="00C1490B" w:rsidRDefault="009550AD" w:rsidP="009550AD">
      <w:pPr>
        <w:pStyle w:val="a3"/>
        <w:spacing w:line="240" w:lineRule="auto"/>
        <w:ind w:left="0"/>
        <w:rPr>
          <w:rFonts w:cs="Times New Roman"/>
          <w:sz w:val="24"/>
          <w:szCs w:val="24"/>
        </w:rPr>
      </w:pPr>
    </w:p>
    <w:p w:rsidR="009550AD" w:rsidRPr="00C1490B" w:rsidRDefault="009550AD" w:rsidP="009550AD">
      <w:pPr>
        <w:pStyle w:val="a3"/>
        <w:spacing w:line="240" w:lineRule="auto"/>
        <w:ind w:left="0"/>
        <w:rPr>
          <w:rFonts w:cs="Times New Roman"/>
          <w:sz w:val="24"/>
          <w:szCs w:val="24"/>
        </w:rPr>
      </w:pPr>
    </w:p>
    <w:p w:rsidR="009550AD" w:rsidRPr="00C1490B" w:rsidRDefault="009550AD" w:rsidP="009550AD">
      <w:pPr>
        <w:pStyle w:val="a3"/>
        <w:spacing w:line="240" w:lineRule="auto"/>
        <w:ind w:left="0"/>
        <w:rPr>
          <w:rFonts w:cs="Times New Roman"/>
          <w:sz w:val="24"/>
          <w:szCs w:val="24"/>
        </w:rPr>
      </w:pPr>
    </w:p>
    <w:p w:rsidR="009550AD" w:rsidRDefault="009550AD" w:rsidP="009550A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br w:type="page"/>
      </w:r>
    </w:p>
    <w:p w:rsidR="009550AD" w:rsidRPr="00C1490B" w:rsidRDefault="009550AD" w:rsidP="009550AD">
      <w:pPr>
        <w:pStyle w:val="a3"/>
        <w:spacing w:line="240" w:lineRule="auto"/>
        <w:ind w:left="0"/>
        <w:rPr>
          <w:rFonts w:cs="Times New Roman"/>
          <w:sz w:val="24"/>
          <w:szCs w:val="24"/>
        </w:rPr>
      </w:pPr>
    </w:p>
    <w:p w:rsidR="009550AD" w:rsidRPr="00C1490B" w:rsidRDefault="009550AD" w:rsidP="009550AD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550AD" w:rsidRPr="00C1490B" w:rsidRDefault="009550AD" w:rsidP="009550AD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550AD" w:rsidRPr="00C1490B" w:rsidRDefault="009550AD" w:rsidP="009550A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90B">
        <w:rPr>
          <w:rFonts w:ascii="Times New Roman" w:hAnsi="Times New Roman" w:cs="Times New Roman"/>
          <w:b/>
          <w:sz w:val="24"/>
          <w:szCs w:val="24"/>
        </w:rPr>
        <w:t>Требования к защите исследовательской работы</w:t>
      </w:r>
    </w:p>
    <w:p w:rsidR="009550AD" w:rsidRPr="00C1490B" w:rsidRDefault="009550AD" w:rsidP="009550AD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550AD" w:rsidRPr="00C1490B" w:rsidRDefault="009550AD" w:rsidP="009550AD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550AD" w:rsidRPr="00C1490B" w:rsidRDefault="009550AD" w:rsidP="009550AD">
      <w:pPr>
        <w:pStyle w:val="a3"/>
        <w:numPr>
          <w:ilvl w:val="0"/>
          <w:numId w:val="12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Представление темы исследования.</w:t>
      </w:r>
    </w:p>
    <w:p w:rsidR="009550AD" w:rsidRPr="00C1490B" w:rsidRDefault="009550AD" w:rsidP="009550AD">
      <w:pPr>
        <w:pStyle w:val="a3"/>
        <w:numPr>
          <w:ilvl w:val="0"/>
          <w:numId w:val="12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Основное выступление включает:</w:t>
      </w:r>
    </w:p>
    <w:p w:rsidR="009550AD" w:rsidRPr="00C1490B" w:rsidRDefault="009550AD" w:rsidP="009550AD">
      <w:pPr>
        <w:pStyle w:val="a3"/>
        <w:numPr>
          <w:ilvl w:val="0"/>
          <w:numId w:val="13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мотивы выбранной проблемы для исследования;</w:t>
      </w:r>
    </w:p>
    <w:p w:rsidR="009550AD" w:rsidRPr="00C1490B" w:rsidRDefault="009550AD" w:rsidP="009550AD">
      <w:pPr>
        <w:pStyle w:val="a3"/>
        <w:numPr>
          <w:ilvl w:val="0"/>
          <w:numId w:val="13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формулирование гипотезы и прогнозирования результатов исследования;</w:t>
      </w:r>
    </w:p>
    <w:p w:rsidR="009550AD" w:rsidRPr="00C1490B" w:rsidRDefault="009550AD" w:rsidP="009550AD">
      <w:pPr>
        <w:pStyle w:val="a3"/>
        <w:numPr>
          <w:ilvl w:val="0"/>
          <w:numId w:val="13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краткое описание процесса исследования и использованных методах;</w:t>
      </w:r>
    </w:p>
    <w:p w:rsidR="009550AD" w:rsidRPr="00C1490B" w:rsidRDefault="009550AD" w:rsidP="009550AD">
      <w:pPr>
        <w:pStyle w:val="a3"/>
        <w:numPr>
          <w:ilvl w:val="0"/>
          <w:numId w:val="13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результаты исследования, их соответствие заявленной цели и гипотезе;</w:t>
      </w:r>
    </w:p>
    <w:p w:rsidR="009550AD" w:rsidRPr="00C1490B" w:rsidRDefault="009550AD" w:rsidP="009550AD">
      <w:pPr>
        <w:pStyle w:val="a3"/>
        <w:numPr>
          <w:ilvl w:val="0"/>
          <w:numId w:val="12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Продолжительность выступления:</w:t>
      </w:r>
    </w:p>
    <w:p w:rsidR="009550AD" w:rsidRPr="00C1490B" w:rsidRDefault="009550AD" w:rsidP="009550AD">
      <w:pPr>
        <w:pStyle w:val="a3"/>
        <w:numPr>
          <w:ilvl w:val="0"/>
          <w:numId w:val="14"/>
        </w:numPr>
        <w:spacing w:line="240" w:lineRule="auto"/>
        <w:ind w:left="1418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публичное выступление и стендовый доклад – до 15 минут;</w:t>
      </w:r>
    </w:p>
    <w:p w:rsidR="009550AD" w:rsidRPr="00C1490B" w:rsidRDefault="009550AD" w:rsidP="009550AD">
      <w:pPr>
        <w:pStyle w:val="a3"/>
        <w:numPr>
          <w:ilvl w:val="0"/>
          <w:numId w:val="14"/>
        </w:numPr>
        <w:spacing w:line="240" w:lineRule="auto"/>
        <w:ind w:left="1418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матер-класс – до 40 минут;</w:t>
      </w:r>
    </w:p>
    <w:p w:rsidR="009550AD" w:rsidRPr="00C1490B" w:rsidRDefault="009550AD" w:rsidP="009550AD">
      <w:pPr>
        <w:pStyle w:val="a3"/>
        <w:numPr>
          <w:ilvl w:val="0"/>
          <w:numId w:val="14"/>
        </w:numPr>
        <w:spacing w:line="240" w:lineRule="auto"/>
        <w:ind w:left="1418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выставка – до 30 минут.</w:t>
      </w:r>
    </w:p>
    <w:p w:rsidR="009550AD" w:rsidRPr="00C1490B" w:rsidRDefault="009550AD" w:rsidP="009550AD">
      <w:pPr>
        <w:pStyle w:val="a3"/>
        <w:numPr>
          <w:ilvl w:val="0"/>
          <w:numId w:val="12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При защите исключается чтение с листа и(или) с презентации.</w:t>
      </w:r>
    </w:p>
    <w:p w:rsidR="009550AD" w:rsidRPr="00C1490B" w:rsidRDefault="009550AD" w:rsidP="009550AD">
      <w:pPr>
        <w:pStyle w:val="a3"/>
        <w:numPr>
          <w:ilvl w:val="0"/>
          <w:numId w:val="12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Ответы на вопросы членов жюри.</w:t>
      </w:r>
    </w:p>
    <w:p w:rsidR="009550AD" w:rsidRPr="00C1490B" w:rsidRDefault="009550AD" w:rsidP="009550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 </w:t>
      </w:r>
      <w:r w:rsidRPr="00C1490B">
        <w:rPr>
          <w:rFonts w:ascii="Times New Roman" w:hAnsi="Times New Roman" w:cs="Times New Roman"/>
          <w:sz w:val="24"/>
          <w:szCs w:val="24"/>
        </w:rPr>
        <w:br w:type="page"/>
      </w:r>
    </w:p>
    <w:p w:rsidR="009550AD" w:rsidRPr="00C1490B" w:rsidRDefault="009550AD" w:rsidP="009550AD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9550AD" w:rsidRPr="00C1490B" w:rsidRDefault="009550AD" w:rsidP="009550AD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550AD" w:rsidRPr="00C1490B" w:rsidRDefault="009550AD" w:rsidP="009550A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90B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9550AD" w:rsidRPr="00C1490B" w:rsidRDefault="009550AD" w:rsidP="009550A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550AD" w:rsidRPr="00C1490B" w:rsidRDefault="009550AD" w:rsidP="00955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Тема_________________________________________________________________________</w:t>
      </w:r>
    </w:p>
    <w:p w:rsidR="009550AD" w:rsidRPr="00C1490B" w:rsidRDefault="009550AD" w:rsidP="00955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ФИО автора (авторского коллектива) _____________________________________________________________________________</w:t>
      </w:r>
    </w:p>
    <w:p w:rsidR="009550AD" w:rsidRPr="00C1490B" w:rsidRDefault="009550AD" w:rsidP="00955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50AD" w:rsidRPr="00C1490B" w:rsidRDefault="009550AD" w:rsidP="00955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50AD" w:rsidRPr="00C1490B" w:rsidRDefault="009550AD" w:rsidP="00955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Класс ________________________________________________________________________</w:t>
      </w:r>
    </w:p>
    <w:p w:rsidR="009550AD" w:rsidRPr="00C1490B" w:rsidRDefault="009550AD" w:rsidP="00955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ФИО руководителя ____________________________________________________________</w:t>
      </w:r>
    </w:p>
    <w:p w:rsidR="009550AD" w:rsidRPr="00C1490B" w:rsidRDefault="009550AD" w:rsidP="00955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Секция ______________________________________________________________________</w:t>
      </w:r>
    </w:p>
    <w:p w:rsidR="009550AD" w:rsidRPr="00C1490B" w:rsidRDefault="009550AD" w:rsidP="009550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9364" w:type="dxa"/>
        <w:tblLook w:val="04A0" w:firstRow="1" w:lastRow="0" w:firstColumn="1" w:lastColumn="0" w:noHBand="0" w:noVBand="1"/>
      </w:tblPr>
      <w:tblGrid>
        <w:gridCol w:w="628"/>
        <w:gridCol w:w="6880"/>
        <w:gridCol w:w="1856"/>
      </w:tblGrid>
      <w:tr w:rsidR="009550AD" w:rsidRPr="00C1490B" w:rsidTr="00940EF0">
        <w:tc>
          <w:tcPr>
            <w:tcW w:w="628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80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856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</w:tr>
      <w:tr w:rsidR="009550AD" w:rsidRPr="00C1490B" w:rsidTr="00940EF0">
        <w:tc>
          <w:tcPr>
            <w:tcW w:w="628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80" w:type="dxa"/>
            <w:vAlign w:val="center"/>
          </w:tcPr>
          <w:p w:rsidR="009550AD" w:rsidRPr="00C1490B" w:rsidRDefault="009550AD" w:rsidP="0094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 исследования</w:t>
            </w:r>
          </w:p>
        </w:tc>
        <w:tc>
          <w:tcPr>
            <w:tcW w:w="1856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0AD" w:rsidRPr="00C1490B" w:rsidTr="00940EF0">
        <w:tc>
          <w:tcPr>
            <w:tcW w:w="628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80" w:type="dxa"/>
            <w:vAlign w:val="center"/>
          </w:tcPr>
          <w:p w:rsidR="009550AD" w:rsidRPr="00C1490B" w:rsidRDefault="009550AD" w:rsidP="0094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Постановки цели и задач исследования</w:t>
            </w:r>
          </w:p>
        </w:tc>
        <w:tc>
          <w:tcPr>
            <w:tcW w:w="1856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0AD" w:rsidRPr="00C1490B" w:rsidTr="00940EF0">
        <w:tc>
          <w:tcPr>
            <w:tcW w:w="628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80" w:type="dxa"/>
            <w:vAlign w:val="center"/>
          </w:tcPr>
          <w:p w:rsidR="009550AD" w:rsidRPr="00C1490B" w:rsidRDefault="009550AD" w:rsidP="0094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Актуальность исследования</w:t>
            </w:r>
          </w:p>
        </w:tc>
        <w:tc>
          <w:tcPr>
            <w:tcW w:w="1856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0AD" w:rsidRPr="00C1490B" w:rsidTr="00940EF0">
        <w:tc>
          <w:tcPr>
            <w:tcW w:w="628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80" w:type="dxa"/>
            <w:vAlign w:val="center"/>
          </w:tcPr>
          <w:p w:rsidR="009550AD" w:rsidRPr="00C1490B" w:rsidRDefault="009550AD" w:rsidP="0094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Теоретическое обоснование исследования</w:t>
            </w:r>
          </w:p>
        </w:tc>
        <w:tc>
          <w:tcPr>
            <w:tcW w:w="1856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0AD" w:rsidRPr="00C1490B" w:rsidTr="00940EF0">
        <w:tc>
          <w:tcPr>
            <w:tcW w:w="628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80" w:type="dxa"/>
            <w:vAlign w:val="center"/>
          </w:tcPr>
          <w:p w:rsidR="009550AD" w:rsidRPr="00C1490B" w:rsidRDefault="009550AD" w:rsidP="0094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(корректность их использования)</w:t>
            </w:r>
          </w:p>
        </w:tc>
        <w:tc>
          <w:tcPr>
            <w:tcW w:w="1856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0AD" w:rsidRPr="00C1490B" w:rsidTr="00940EF0">
        <w:tc>
          <w:tcPr>
            <w:tcW w:w="628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80" w:type="dxa"/>
            <w:vAlign w:val="center"/>
          </w:tcPr>
          <w:p w:rsidR="009550AD" w:rsidRPr="00C1490B" w:rsidRDefault="009550AD" w:rsidP="0094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Уровень защиты исследования в том числе логичность и последовательность изложения, перспективность исследования и др.</w:t>
            </w:r>
          </w:p>
        </w:tc>
        <w:tc>
          <w:tcPr>
            <w:tcW w:w="1856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0AD" w:rsidRPr="00C1490B" w:rsidTr="00940EF0">
        <w:tc>
          <w:tcPr>
            <w:tcW w:w="628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80" w:type="dxa"/>
            <w:vAlign w:val="center"/>
          </w:tcPr>
          <w:p w:rsidR="009550AD" w:rsidRPr="00C1490B" w:rsidRDefault="009550AD" w:rsidP="0094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Технология представления исследовательской работы</w:t>
            </w:r>
          </w:p>
        </w:tc>
        <w:tc>
          <w:tcPr>
            <w:tcW w:w="1856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0AD" w:rsidRPr="00C1490B" w:rsidTr="00940EF0">
        <w:tc>
          <w:tcPr>
            <w:tcW w:w="628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80" w:type="dxa"/>
            <w:vAlign w:val="center"/>
          </w:tcPr>
          <w:p w:rsidR="009550AD" w:rsidRPr="00C1490B" w:rsidRDefault="009550AD" w:rsidP="0094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Соответствие оформления работы требованиям Положения №1</w:t>
            </w:r>
          </w:p>
        </w:tc>
        <w:tc>
          <w:tcPr>
            <w:tcW w:w="1856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0AD" w:rsidRPr="00C1490B" w:rsidTr="00940EF0">
        <w:tc>
          <w:tcPr>
            <w:tcW w:w="628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80" w:type="dxa"/>
            <w:vAlign w:val="center"/>
          </w:tcPr>
          <w:p w:rsidR="009550AD" w:rsidRPr="00C1490B" w:rsidRDefault="009550AD" w:rsidP="0094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Оригинальность защиты (при наличии)</w:t>
            </w:r>
          </w:p>
        </w:tc>
        <w:tc>
          <w:tcPr>
            <w:tcW w:w="1856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50AD" w:rsidRPr="00C1490B" w:rsidTr="00940EF0"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80" w:type="dxa"/>
            <w:vAlign w:val="center"/>
          </w:tcPr>
          <w:p w:rsidR="009550AD" w:rsidRPr="00C1490B" w:rsidRDefault="009550AD" w:rsidP="0094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Наличие тезисов представленной работы</w:t>
            </w:r>
          </w:p>
        </w:tc>
        <w:tc>
          <w:tcPr>
            <w:tcW w:w="1856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50AD" w:rsidRPr="00C1490B" w:rsidTr="00940EF0">
        <w:tc>
          <w:tcPr>
            <w:tcW w:w="7508" w:type="dxa"/>
            <w:gridSpan w:val="2"/>
            <w:vAlign w:val="center"/>
          </w:tcPr>
          <w:p w:rsidR="009550AD" w:rsidRPr="00C1490B" w:rsidRDefault="009550AD" w:rsidP="00940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9550AD" w:rsidRPr="00C1490B" w:rsidTr="00940EF0">
        <w:trPr>
          <w:trHeight w:val="183"/>
        </w:trPr>
        <w:tc>
          <w:tcPr>
            <w:tcW w:w="628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80" w:type="dxa"/>
            <w:tcBorders>
              <w:right w:val="nil"/>
            </w:tcBorders>
            <w:vAlign w:val="center"/>
          </w:tcPr>
          <w:p w:rsidR="009550AD" w:rsidRPr="00C1490B" w:rsidRDefault="009550AD" w:rsidP="0094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Особое мнение членов жюри:</w:t>
            </w:r>
          </w:p>
        </w:tc>
        <w:tc>
          <w:tcPr>
            <w:tcW w:w="1856" w:type="dxa"/>
            <w:tcBorders>
              <w:left w:val="nil"/>
            </w:tcBorders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AD" w:rsidRPr="00C1490B" w:rsidTr="00940EF0">
        <w:trPr>
          <w:trHeight w:val="183"/>
        </w:trPr>
        <w:tc>
          <w:tcPr>
            <w:tcW w:w="628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nil"/>
            </w:tcBorders>
            <w:vAlign w:val="center"/>
          </w:tcPr>
          <w:p w:rsidR="009550AD" w:rsidRPr="00C1490B" w:rsidRDefault="009550AD" w:rsidP="00940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nil"/>
            </w:tcBorders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AD" w:rsidRPr="00C1490B" w:rsidTr="00940EF0">
        <w:trPr>
          <w:trHeight w:val="183"/>
        </w:trPr>
        <w:tc>
          <w:tcPr>
            <w:tcW w:w="628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nil"/>
            </w:tcBorders>
            <w:vAlign w:val="center"/>
          </w:tcPr>
          <w:p w:rsidR="009550AD" w:rsidRPr="00C1490B" w:rsidRDefault="009550AD" w:rsidP="00940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nil"/>
            </w:tcBorders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AD" w:rsidRPr="00C1490B" w:rsidTr="00940EF0">
        <w:trPr>
          <w:trHeight w:val="183"/>
        </w:trPr>
        <w:tc>
          <w:tcPr>
            <w:tcW w:w="628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nil"/>
            </w:tcBorders>
            <w:vAlign w:val="center"/>
          </w:tcPr>
          <w:p w:rsidR="009550AD" w:rsidRPr="00C1490B" w:rsidRDefault="009550AD" w:rsidP="00940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nil"/>
            </w:tcBorders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AD" w:rsidRPr="00C1490B" w:rsidTr="00940EF0">
        <w:tc>
          <w:tcPr>
            <w:tcW w:w="628" w:type="dxa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nil"/>
            </w:tcBorders>
          </w:tcPr>
          <w:p w:rsidR="009550AD" w:rsidRPr="00C1490B" w:rsidRDefault="009550AD" w:rsidP="00940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nil"/>
            </w:tcBorders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50AD" w:rsidRPr="00C1490B" w:rsidRDefault="009550AD" w:rsidP="009550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50AD" w:rsidRPr="00C1490B" w:rsidRDefault="009550AD" w:rsidP="009550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При защите исключается чтение текста с листа (презентации).</w:t>
      </w:r>
    </w:p>
    <w:p w:rsidR="009550AD" w:rsidRPr="00C1490B" w:rsidRDefault="009550AD" w:rsidP="009550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50AD" w:rsidRPr="00C1490B" w:rsidRDefault="009550AD" w:rsidP="009550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Дата</w:t>
      </w:r>
    </w:p>
    <w:p w:rsidR="009550AD" w:rsidRPr="00C1490B" w:rsidRDefault="009550AD" w:rsidP="009550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50AD" w:rsidRPr="00C1490B" w:rsidRDefault="009550AD" w:rsidP="009550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Подпись членов жюри:</w:t>
      </w:r>
    </w:p>
    <w:p w:rsidR="009550AD" w:rsidRPr="00C1490B" w:rsidRDefault="009550AD" w:rsidP="009550AD">
      <w:pPr>
        <w:spacing w:after="0"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1.</w:t>
      </w:r>
    </w:p>
    <w:p w:rsidR="009550AD" w:rsidRPr="00C1490B" w:rsidRDefault="009550AD" w:rsidP="009550AD">
      <w:pPr>
        <w:spacing w:after="0"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2.</w:t>
      </w:r>
    </w:p>
    <w:p w:rsidR="009550AD" w:rsidRPr="00C1490B" w:rsidRDefault="009550AD" w:rsidP="009550AD">
      <w:pPr>
        <w:spacing w:after="0"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3.</w:t>
      </w:r>
    </w:p>
    <w:p w:rsidR="009550AD" w:rsidRPr="00C1490B" w:rsidRDefault="009550AD" w:rsidP="009550AD">
      <w:pPr>
        <w:spacing w:after="0"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4.</w:t>
      </w:r>
    </w:p>
    <w:p w:rsidR="009550AD" w:rsidRPr="00C1490B" w:rsidRDefault="009550AD" w:rsidP="009550AD">
      <w:pPr>
        <w:spacing w:after="0"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5.</w:t>
      </w:r>
    </w:p>
    <w:p w:rsidR="009550AD" w:rsidRPr="00C1490B" w:rsidRDefault="009550AD" w:rsidP="009550AD">
      <w:pPr>
        <w:spacing w:after="0"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  <w:sectPr w:rsidR="009550AD" w:rsidRPr="00C149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50AD" w:rsidRPr="00C1490B" w:rsidRDefault="009550AD" w:rsidP="00955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9550AD" w:rsidRPr="00C1490B" w:rsidRDefault="009550AD" w:rsidP="009550AD">
      <w:pPr>
        <w:pStyle w:val="a5"/>
        <w:spacing w:before="0" w:beforeAutospacing="0" w:after="0" w:afterAutospacing="0"/>
        <w:rPr>
          <w:b/>
        </w:rPr>
      </w:pPr>
      <w:r w:rsidRPr="00C1490B">
        <w:rPr>
          <w:b/>
        </w:rPr>
        <w:t>Требование к оформлению тезисов</w:t>
      </w:r>
    </w:p>
    <w:p w:rsidR="009550AD" w:rsidRPr="00C1490B" w:rsidRDefault="009550AD" w:rsidP="009550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 xml:space="preserve">Текст набирается на компьютере шрифтом </w:t>
      </w:r>
      <w:r w:rsidRPr="00C1490B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C1490B">
        <w:rPr>
          <w:rFonts w:ascii="Times New Roman" w:hAnsi="Times New Roman" w:cs="Times New Roman"/>
          <w:sz w:val="24"/>
          <w:szCs w:val="24"/>
        </w:rPr>
        <w:t xml:space="preserve"> </w:t>
      </w:r>
      <w:r w:rsidRPr="00C1490B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C1490B">
        <w:rPr>
          <w:rFonts w:ascii="Times New Roman" w:hAnsi="Times New Roman" w:cs="Times New Roman"/>
          <w:sz w:val="24"/>
          <w:szCs w:val="24"/>
        </w:rPr>
        <w:t xml:space="preserve"> </w:t>
      </w:r>
      <w:r w:rsidRPr="00C1490B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C1490B">
        <w:rPr>
          <w:rFonts w:ascii="Times New Roman" w:hAnsi="Times New Roman" w:cs="Times New Roman"/>
          <w:sz w:val="24"/>
          <w:szCs w:val="24"/>
        </w:rPr>
        <w:t>, размер (кегль) – 12, стиль (начертание) – обычный, цвет шрифта – черный, выравнивание – по ширине (с автоматической расстановкой переносов), абзацный отступ – 1,25 см, межстро</w:t>
      </w:r>
      <w:r>
        <w:rPr>
          <w:rFonts w:ascii="Times New Roman" w:hAnsi="Times New Roman" w:cs="Times New Roman"/>
          <w:sz w:val="24"/>
          <w:szCs w:val="24"/>
        </w:rPr>
        <w:t>чный интервал – одинарный</w:t>
      </w:r>
      <w:r w:rsidRPr="00C1490B">
        <w:rPr>
          <w:rFonts w:ascii="Times New Roman" w:hAnsi="Times New Roman" w:cs="Times New Roman"/>
          <w:sz w:val="24"/>
          <w:szCs w:val="24"/>
        </w:rPr>
        <w:t>, поля: верхнее 2 см, нижнее 2 с</w:t>
      </w:r>
      <w:r w:rsidR="00680F99">
        <w:rPr>
          <w:rFonts w:ascii="Times New Roman" w:hAnsi="Times New Roman" w:cs="Times New Roman"/>
          <w:sz w:val="24"/>
          <w:szCs w:val="24"/>
        </w:rPr>
        <w:t xml:space="preserve">м, левое 3 см, правое 1,5 см., </w:t>
      </w:r>
      <w:r w:rsidRPr="00C1490B">
        <w:rPr>
          <w:rFonts w:ascii="Times New Roman" w:hAnsi="Times New Roman" w:cs="Times New Roman"/>
          <w:sz w:val="24"/>
          <w:szCs w:val="24"/>
        </w:rPr>
        <w:t>1 страница.</w:t>
      </w:r>
    </w:p>
    <w:p w:rsidR="009550AD" w:rsidRPr="00C1490B" w:rsidRDefault="009550AD" w:rsidP="009550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550AD" w:rsidRPr="00C1490B" w:rsidRDefault="009550AD" w:rsidP="00955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Пример:</w:t>
      </w:r>
    </w:p>
    <w:p w:rsidR="009550AD" w:rsidRPr="00C1490B" w:rsidRDefault="009550AD" w:rsidP="00955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Цель"/>
      <w:bookmarkStart w:id="3" w:name="Введение"/>
      <w:r w:rsidRPr="00C14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Графические возможности языка PascalABC.NET</w:t>
      </w:r>
      <w:r w:rsidRPr="00C1490B">
        <w:rPr>
          <w:rFonts w:ascii="Times New Roman" w:hAnsi="Times New Roman" w:cs="Times New Roman"/>
          <w:b/>
          <w:sz w:val="24"/>
          <w:szCs w:val="24"/>
        </w:rPr>
        <w:t>.</w:t>
      </w:r>
    </w:p>
    <w:p w:rsidR="009550AD" w:rsidRPr="00C1490B" w:rsidRDefault="009550AD" w:rsidP="009550A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490B">
        <w:rPr>
          <w:rFonts w:ascii="Times New Roman" w:hAnsi="Times New Roman" w:cs="Times New Roman"/>
          <w:i/>
          <w:sz w:val="24"/>
          <w:szCs w:val="24"/>
        </w:rPr>
        <w:t>Автор Брюхачева Татьяна, ученица 10А класса МБОУ гимназия № 56 г. Ижевск</w:t>
      </w:r>
    </w:p>
    <w:p w:rsidR="009550AD" w:rsidRPr="00C1490B" w:rsidRDefault="009550AD" w:rsidP="009550A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490B">
        <w:rPr>
          <w:rFonts w:ascii="Times New Roman" w:hAnsi="Times New Roman" w:cs="Times New Roman"/>
          <w:i/>
          <w:sz w:val="24"/>
          <w:szCs w:val="24"/>
        </w:rPr>
        <w:t>Руководитель учитель информатики Колесниченко Елена Владимировна</w:t>
      </w:r>
    </w:p>
    <w:p w:rsidR="009550AD" w:rsidRPr="00843DA4" w:rsidRDefault="009550AD" w:rsidP="009550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550AD" w:rsidRPr="00C1490B" w:rsidRDefault="009550AD" w:rsidP="0095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0B">
        <w:rPr>
          <w:rFonts w:ascii="Times New Roman" w:hAnsi="Times New Roman" w:cs="Times New Roman"/>
          <w:sz w:val="24"/>
          <w:szCs w:val="24"/>
        </w:rPr>
        <w:t>В современном обществе идет разработка и внедрение различных языков программирования. Мы изучаем язык программирования PascalABC.NET. На этом языке можно писать программы для вычислений, построений графиков функций, геометрических фигур, движение объектов, анимации и т.д. Графика в Паскале даёт большие возможности для анимации и движения объектов по экрану.</w:t>
      </w:r>
      <w:r w:rsidRPr="00C1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работе рассматривается тема «Графические возможности языка PascalABC.NET». Тема выбрана не случайно, так как графика является довольно интересной областью программирования. Данная работа показывает, что можно создавать простые рисунки не только в графических программах, таких как </w:t>
      </w:r>
      <w:proofErr w:type="spellStart"/>
      <w:r w:rsidRPr="00C1490B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C1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490B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C1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490B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C1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490B">
        <w:rPr>
          <w:rFonts w:ascii="Times New Roman" w:eastAsia="Times New Roman" w:hAnsi="Times New Roman" w:cs="Times New Roman"/>
          <w:sz w:val="24"/>
          <w:szCs w:val="24"/>
          <w:lang w:eastAsia="ru-RU"/>
        </w:rPr>
        <w:t>Corel</w:t>
      </w:r>
      <w:proofErr w:type="spellEnd"/>
      <w:r w:rsidRPr="00C1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490B">
        <w:rPr>
          <w:rFonts w:ascii="Times New Roman" w:eastAsia="Times New Roman" w:hAnsi="Times New Roman" w:cs="Times New Roman"/>
          <w:sz w:val="24"/>
          <w:szCs w:val="24"/>
          <w:lang w:eastAsia="ru-RU"/>
        </w:rPr>
        <w:t>Draw</w:t>
      </w:r>
      <w:proofErr w:type="spellEnd"/>
      <w:r w:rsidRPr="00C1490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в среде языка программирования PascalABC.NET.</w:t>
      </w:r>
    </w:p>
    <w:p w:rsidR="009550AD" w:rsidRPr="00C1490B" w:rsidRDefault="009550AD" w:rsidP="0095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Цель</w:t>
      </w:r>
    </w:p>
    <w:p w:rsidR="009550AD" w:rsidRPr="00C1490B" w:rsidRDefault="009550AD" w:rsidP="009550AD">
      <w:pPr>
        <w:pStyle w:val="a3"/>
        <w:spacing w:line="240" w:lineRule="auto"/>
        <w:ind w:left="0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Написать программы для построения геометрических фигур их движения и анимации.</w:t>
      </w:r>
    </w:p>
    <w:bookmarkEnd w:id="2"/>
    <w:bookmarkEnd w:id="3"/>
    <w:p w:rsidR="009550AD" w:rsidRPr="00C1490B" w:rsidRDefault="009550AD" w:rsidP="0095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Задачи</w:t>
      </w:r>
    </w:p>
    <w:p w:rsidR="009550AD" w:rsidRPr="00C1490B" w:rsidRDefault="009550AD" w:rsidP="009550AD">
      <w:pPr>
        <w:pStyle w:val="a3"/>
        <w:spacing w:line="240" w:lineRule="auto"/>
        <w:ind w:left="0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 xml:space="preserve">Изучить возможности графического редактора </w:t>
      </w:r>
      <w:proofErr w:type="spellStart"/>
      <w:r w:rsidRPr="00C1490B">
        <w:rPr>
          <w:rFonts w:cs="Times New Roman"/>
          <w:sz w:val="24"/>
          <w:szCs w:val="24"/>
          <w:lang w:val="en-US"/>
        </w:rPr>
        <w:t>GraphABC</w:t>
      </w:r>
      <w:proofErr w:type="spellEnd"/>
      <w:r w:rsidRPr="00C1490B">
        <w:rPr>
          <w:rFonts w:cs="Times New Roman"/>
          <w:sz w:val="24"/>
          <w:szCs w:val="24"/>
        </w:rPr>
        <w:t xml:space="preserve"> в языке программирования PascalABC.NET.</w:t>
      </w:r>
    </w:p>
    <w:p w:rsidR="009550AD" w:rsidRPr="00C1490B" w:rsidRDefault="009550AD" w:rsidP="009550AD">
      <w:pPr>
        <w:pStyle w:val="a3"/>
        <w:spacing w:line="240" w:lineRule="auto"/>
        <w:ind w:left="0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Составить программы.</w:t>
      </w:r>
    </w:p>
    <w:p w:rsidR="009550AD" w:rsidRPr="00C1490B" w:rsidRDefault="009550AD" w:rsidP="009550AD">
      <w:pPr>
        <w:pStyle w:val="a3"/>
        <w:spacing w:line="240" w:lineRule="auto"/>
        <w:ind w:left="0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Показать движение объектов на экране.</w:t>
      </w:r>
    </w:p>
    <w:p w:rsidR="009550AD" w:rsidRPr="00C1490B" w:rsidRDefault="009550AD" w:rsidP="0095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Актуальность</w:t>
      </w:r>
    </w:p>
    <w:p w:rsidR="009550AD" w:rsidRPr="00C1490B" w:rsidRDefault="009550AD" w:rsidP="0095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данных на мониторе компьютера в графическом виде впервые было реализовано в середине 50-х годов для больших ЭВМ, применявшихся в научных и военных исследованиях. С тех пор графический способ отображения данных стал неотъемлемой принадлежностью подавляющего числа компьютерных систем, в особенности персональных.</w:t>
      </w:r>
    </w:p>
    <w:p w:rsidR="009550AD" w:rsidRPr="00C1490B" w:rsidRDefault="009550AD" w:rsidP="0095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работе были описаны различные процедуры и функции, предназначенные для создания графических объектов в </w:t>
      </w:r>
      <w:r w:rsidRPr="00C1490B">
        <w:rPr>
          <w:rFonts w:ascii="Times New Roman" w:hAnsi="Times New Roman" w:cs="Times New Roman"/>
          <w:sz w:val="24"/>
          <w:szCs w:val="24"/>
        </w:rPr>
        <w:t>PascalABC.NET.</w:t>
      </w:r>
    </w:p>
    <w:p w:rsidR="009550AD" w:rsidRPr="00C1490B" w:rsidRDefault="009550AD" w:rsidP="0095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выше перечисленные процедуры и функции, можно изображать различные фигуры различных форм и размеров, а </w:t>
      </w:r>
      <w:proofErr w:type="gramStart"/>
      <w:r w:rsidRPr="00C149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C1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показывать движения фигур.</w:t>
      </w:r>
    </w:p>
    <w:p w:rsidR="009550AD" w:rsidRPr="00680F99" w:rsidRDefault="009550AD" w:rsidP="009550A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4" w:name="_Toc248478429"/>
      <w:bookmarkStart w:id="5" w:name="_Toc55816698"/>
      <w:bookmarkStart w:id="6" w:name="_Toc55817445"/>
      <w:r w:rsidRPr="00680F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Список </w:t>
      </w:r>
      <w:bookmarkEnd w:id="4"/>
      <w:r w:rsidRPr="00680F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литературы</w:t>
      </w:r>
      <w:bookmarkEnd w:id="5"/>
      <w:bookmarkEnd w:id="6"/>
      <w:r w:rsidRPr="00680F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9550AD" w:rsidRPr="00C1490B" w:rsidRDefault="009550AD" w:rsidP="009550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Информатика (Базовый курс) С. В. Симонович, СПб: Питер, 2016г.</w:t>
      </w:r>
    </w:p>
    <w:p w:rsidR="009550AD" w:rsidRPr="00C1490B" w:rsidRDefault="009550AD" w:rsidP="009550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Основы языка </w:t>
      </w:r>
      <w:proofErr w:type="spellStart"/>
      <w:r w:rsidRPr="00C1490B">
        <w:rPr>
          <w:rFonts w:ascii="Times New Roman" w:eastAsia="Times New Roman" w:hAnsi="Times New Roman" w:cs="Times New Roman"/>
          <w:sz w:val="24"/>
          <w:szCs w:val="24"/>
          <w:lang w:eastAsia="ru-RU"/>
        </w:rPr>
        <w:t>Pascal</w:t>
      </w:r>
      <w:proofErr w:type="spellEnd"/>
      <w:r w:rsidRPr="00C1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(учебный курс), П. И. Рудаков, М. А. Федотов, Москва: Радио и Связь, 2015г.</w:t>
      </w:r>
    </w:p>
    <w:p w:rsidR="009550AD" w:rsidRPr="00C1490B" w:rsidRDefault="009550AD" w:rsidP="009550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0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Основы программирования в задачах и примерах, А. В. Милов, Харьков: ФОЛИО, 2012г.</w:t>
      </w:r>
    </w:p>
    <w:p w:rsidR="00AC0A24" w:rsidRDefault="00843DA4"/>
    <w:sectPr w:rsidR="00AC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G Times (WN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977"/>
    <w:multiLevelType w:val="hybridMultilevel"/>
    <w:tmpl w:val="2A48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616D"/>
    <w:multiLevelType w:val="hybridMultilevel"/>
    <w:tmpl w:val="D97AB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33197"/>
    <w:multiLevelType w:val="hybridMultilevel"/>
    <w:tmpl w:val="557E5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61F58"/>
    <w:multiLevelType w:val="hybridMultilevel"/>
    <w:tmpl w:val="57804E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6F1F0D"/>
    <w:multiLevelType w:val="hybridMultilevel"/>
    <w:tmpl w:val="C4742D3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4D2724B"/>
    <w:multiLevelType w:val="hybridMultilevel"/>
    <w:tmpl w:val="F78C4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09083F"/>
    <w:multiLevelType w:val="hybridMultilevel"/>
    <w:tmpl w:val="D55C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D351E"/>
    <w:multiLevelType w:val="hybridMultilevel"/>
    <w:tmpl w:val="DC30C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42C84"/>
    <w:multiLevelType w:val="hybridMultilevel"/>
    <w:tmpl w:val="023AB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9E2FAF"/>
    <w:multiLevelType w:val="hybridMultilevel"/>
    <w:tmpl w:val="2DCAE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B19BA"/>
    <w:multiLevelType w:val="hybridMultilevel"/>
    <w:tmpl w:val="37984E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8D6F84"/>
    <w:multiLevelType w:val="hybridMultilevel"/>
    <w:tmpl w:val="FB34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D3FC1"/>
    <w:multiLevelType w:val="hybridMultilevel"/>
    <w:tmpl w:val="61B0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9307D"/>
    <w:multiLevelType w:val="hybridMultilevel"/>
    <w:tmpl w:val="D612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47804"/>
    <w:multiLevelType w:val="hybridMultilevel"/>
    <w:tmpl w:val="32BC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D1AE4"/>
    <w:multiLevelType w:val="hybridMultilevel"/>
    <w:tmpl w:val="1C74E73C"/>
    <w:lvl w:ilvl="0" w:tplc="6F905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14041"/>
    <w:multiLevelType w:val="hybridMultilevel"/>
    <w:tmpl w:val="F5AC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15"/>
  </w:num>
  <w:num w:numId="6">
    <w:abstractNumId w:val="13"/>
  </w:num>
  <w:num w:numId="7">
    <w:abstractNumId w:val="8"/>
  </w:num>
  <w:num w:numId="8">
    <w:abstractNumId w:val="4"/>
  </w:num>
  <w:num w:numId="9">
    <w:abstractNumId w:val="9"/>
  </w:num>
  <w:num w:numId="10">
    <w:abstractNumId w:val="14"/>
  </w:num>
  <w:num w:numId="11">
    <w:abstractNumId w:val="12"/>
  </w:num>
  <w:num w:numId="12">
    <w:abstractNumId w:val="16"/>
  </w:num>
  <w:num w:numId="13">
    <w:abstractNumId w:val="5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AD"/>
    <w:rsid w:val="000557A8"/>
    <w:rsid w:val="001F531E"/>
    <w:rsid w:val="004D3DEA"/>
    <w:rsid w:val="00680F99"/>
    <w:rsid w:val="00843DA4"/>
    <w:rsid w:val="008A6377"/>
    <w:rsid w:val="008A7693"/>
    <w:rsid w:val="009550AD"/>
    <w:rsid w:val="00BB008D"/>
    <w:rsid w:val="00C84781"/>
    <w:rsid w:val="00F345AC"/>
    <w:rsid w:val="00F9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77C97-BE62-4306-BF33-B452AD6A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0AD"/>
  </w:style>
  <w:style w:type="paragraph" w:styleId="1">
    <w:name w:val="heading 1"/>
    <w:basedOn w:val="a"/>
    <w:link w:val="10"/>
    <w:uiPriority w:val="9"/>
    <w:qFormat/>
    <w:rsid w:val="00955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9550AD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CG Times (WN)"/>
      <w:color w:val="000000"/>
      <w:szCs w:val="20"/>
      <w:lang w:eastAsia="ru-RU"/>
    </w:rPr>
  </w:style>
  <w:style w:type="character" w:styleId="a4">
    <w:name w:val="Hyperlink"/>
    <w:basedOn w:val="a0"/>
    <w:uiPriority w:val="99"/>
    <w:unhideWhenUsed/>
    <w:rsid w:val="009550A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5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55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ra@labor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Лира Ивановна Брюхачева</dc:creator>
  <cp:keywords/>
  <dc:description/>
  <cp:lastModifiedBy>Лира Ивановна Брюхачева</cp:lastModifiedBy>
  <cp:revision>5</cp:revision>
  <dcterms:created xsi:type="dcterms:W3CDTF">2021-05-21T07:14:00Z</dcterms:created>
  <dcterms:modified xsi:type="dcterms:W3CDTF">2022-01-10T08:47:00Z</dcterms:modified>
</cp:coreProperties>
</file>